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96" w:rsidRDefault="00CC2296" w:rsidP="00934F3C">
      <w:pPr>
        <w:spacing w:after="0"/>
        <w:ind w:firstLine="709"/>
        <w:jc w:val="center"/>
        <w:rPr>
          <w:rFonts w:ascii="Times New Roman" w:hAnsi="Times New Roman" w:cs="Times New Roman"/>
          <w:b/>
          <w:sz w:val="28"/>
          <w:szCs w:val="28"/>
          <w:lang w:val="uk-UA"/>
        </w:rPr>
      </w:pPr>
    </w:p>
    <w:p w:rsidR="00181547" w:rsidRDefault="00181547" w:rsidP="00181547">
      <w:pPr>
        <w:spacing w:after="0"/>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ВИСНОВОК ЗА РЕЗУЛЬТАТАМИ САМО</w:t>
      </w:r>
      <w:r w:rsidRPr="00934F3C">
        <w:rPr>
          <w:rFonts w:ascii="Times New Roman" w:hAnsi="Times New Roman" w:cs="Times New Roman"/>
          <w:b/>
          <w:sz w:val="28"/>
          <w:szCs w:val="28"/>
          <w:lang w:val="uk-UA"/>
        </w:rPr>
        <w:t xml:space="preserve">ОЦІНЮВАННЯ </w:t>
      </w:r>
    </w:p>
    <w:p w:rsidR="00181547" w:rsidRPr="00934F3C" w:rsidRDefault="00181547" w:rsidP="00181547">
      <w:pPr>
        <w:spacing w:after="0"/>
        <w:ind w:firstLine="709"/>
        <w:jc w:val="center"/>
        <w:rPr>
          <w:rFonts w:ascii="Times New Roman" w:hAnsi="Times New Roman" w:cs="Times New Roman"/>
          <w:b/>
          <w:sz w:val="28"/>
          <w:szCs w:val="28"/>
          <w:lang w:val="uk-UA"/>
        </w:rPr>
      </w:pPr>
      <w:r w:rsidRPr="00934F3C">
        <w:rPr>
          <w:rFonts w:ascii="Times New Roman" w:hAnsi="Times New Roman" w:cs="Times New Roman"/>
          <w:b/>
          <w:sz w:val="28"/>
          <w:szCs w:val="28"/>
          <w:lang w:val="uk-UA"/>
        </w:rPr>
        <w:t>СИСТЕМИ ОЦІНЮВАННЯ ЗДОБУВАЧІВ ЗНАНЬ</w:t>
      </w:r>
    </w:p>
    <w:p w:rsidR="00CC2296" w:rsidRDefault="00CC2296" w:rsidP="00934F3C">
      <w:pPr>
        <w:spacing w:after="0"/>
        <w:ind w:firstLine="709"/>
        <w:jc w:val="center"/>
        <w:rPr>
          <w:rFonts w:ascii="Times New Roman" w:hAnsi="Times New Roman" w:cs="Times New Roman"/>
          <w:b/>
          <w:sz w:val="28"/>
          <w:szCs w:val="28"/>
          <w:lang w:val="uk-UA"/>
        </w:rPr>
      </w:pPr>
    </w:p>
    <w:p w:rsidR="00CC2296" w:rsidRDefault="00CC2296" w:rsidP="00934F3C">
      <w:pPr>
        <w:spacing w:after="0"/>
        <w:ind w:firstLine="709"/>
        <w:jc w:val="center"/>
        <w:rPr>
          <w:rFonts w:ascii="Times New Roman" w:hAnsi="Times New Roman" w:cs="Times New Roman"/>
          <w:b/>
          <w:sz w:val="28"/>
          <w:szCs w:val="28"/>
          <w:lang w:val="uk-UA"/>
        </w:rPr>
      </w:pPr>
    </w:p>
    <w:tbl>
      <w:tblPr>
        <w:tblW w:w="157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53"/>
        <w:gridCol w:w="3685"/>
        <w:gridCol w:w="1276"/>
        <w:gridCol w:w="142"/>
        <w:gridCol w:w="425"/>
        <w:gridCol w:w="425"/>
      </w:tblGrid>
      <w:tr w:rsidR="00181547" w:rsidRPr="00CC2296" w:rsidTr="00B018B2">
        <w:trPr>
          <w:trHeight w:val="260"/>
        </w:trPr>
        <w:tc>
          <w:tcPr>
            <w:tcW w:w="15706" w:type="dxa"/>
            <w:gridSpan w:val="6"/>
          </w:tcPr>
          <w:p w:rsidR="00181547" w:rsidRPr="00CC2296" w:rsidRDefault="00181547" w:rsidP="00CC2296">
            <w:pPr>
              <w:spacing w:before="120" w:after="120" w:line="259" w:lineRule="auto"/>
              <w:jc w:val="center"/>
              <w:rPr>
                <w:rFonts w:ascii="Times New Roman" w:eastAsia="Times New Roman" w:hAnsi="Times New Roman" w:cs="Times New Roman"/>
                <w:b/>
                <w:sz w:val="24"/>
                <w:szCs w:val="24"/>
                <w:lang w:val="uk-UA" w:eastAsia="uk-UA"/>
              </w:rPr>
            </w:pPr>
            <w:r w:rsidRPr="00CC2296">
              <w:rPr>
                <w:rFonts w:ascii="Times New Roman" w:eastAsia="Times New Roman" w:hAnsi="Times New Roman" w:cs="Times New Roman"/>
                <w:sz w:val="24"/>
                <w:szCs w:val="24"/>
                <w:lang w:val="uk-UA" w:eastAsia="uk-UA"/>
              </w:rPr>
              <w:t>Напрям оцінювання</w:t>
            </w:r>
            <w:r w:rsidRPr="00CC2296">
              <w:rPr>
                <w:rFonts w:ascii="Times New Roman" w:eastAsia="Times New Roman" w:hAnsi="Times New Roman" w:cs="Times New Roman"/>
                <w:b/>
                <w:sz w:val="24"/>
                <w:szCs w:val="24"/>
                <w:lang w:val="uk-UA" w:eastAsia="uk-UA"/>
              </w:rPr>
              <w:t xml:space="preserve"> 2. СИСТЕМА ОЦІНЮВАННЯ ЗДОБУВАЧІВ ОСВІТИ</w:t>
            </w:r>
          </w:p>
        </w:tc>
      </w:tr>
      <w:tr w:rsidR="00284853" w:rsidRPr="00CC2296" w:rsidTr="002B3A0F">
        <w:trPr>
          <w:trHeight w:val="392"/>
        </w:trPr>
        <w:tc>
          <w:tcPr>
            <w:tcW w:w="15706" w:type="dxa"/>
            <w:gridSpan w:val="6"/>
          </w:tcPr>
          <w:p w:rsidR="00284853" w:rsidRPr="00CC2296" w:rsidRDefault="00284853" w:rsidP="00CC2296">
            <w:pPr>
              <w:spacing w:before="120" w:after="120" w:line="259" w:lineRule="auto"/>
              <w:jc w:val="center"/>
              <w:rPr>
                <w:rFonts w:ascii="Times New Roman" w:eastAsia="Times New Roman" w:hAnsi="Times New Roman" w:cs="Times New Roman"/>
                <w:b/>
                <w:sz w:val="24"/>
                <w:szCs w:val="24"/>
                <w:lang w:val="uk-UA" w:eastAsia="uk-UA"/>
              </w:rPr>
            </w:pPr>
            <w:r w:rsidRPr="00CC2296">
              <w:rPr>
                <w:rFonts w:ascii="Times New Roman" w:eastAsia="Times New Roman" w:hAnsi="Times New Roman" w:cs="Times New Roman"/>
                <w:b/>
                <w:sz w:val="24"/>
                <w:szCs w:val="24"/>
                <w:lang w:val="uk-UA" w:eastAsia="uk-UA"/>
              </w:rPr>
              <w:t>2.1. Наявність відкритої, прозорої і зрозумілої для здобувачів освіти системи оцінювання їх результатів навчання</w:t>
            </w:r>
          </w:p>
        </w:tc>
      </w:tr>
      <w:tr w:rsidR="00643855" w:rsidRPr="00CC2296" w:rsidTr="00643855">
        <w:trPr>
          <w:trHeight w:val="1651"/>
        </w:trPr>
        <w:tc>
          <w:tcPr>
            <w:tcW w:w="9753" w:type="dxa"/>
            <w:vMerge w:val="restart"/>
          </w:tcPr>
          <w:p w:rsidR="00643855" w:rsidRPr="001420C6" w:rsidRDefault="00643855" w:rsidP="00CC2296">
            <w:pPr>
              <w:tabs>
                <w:tab w:val="left" w:pos="9356"/>
              </w:tabs>
              <w:spacing w:after="0"/>
              <w:ind w:firstLine="709"/>
              <w:jc w:val="both"/>
              <w:rPr>
                <w:rFonts w:ascii="Times New Roman" w:hAnsi="Times New Roman" w:cs="Times New Roman"/>
                <w:sz w:val="28"/>
                <w:szCs w:val="28"/>
                <w:lang w:val="uk-UA"/>
              </w:rPr>
            </w:pPr>
            <w:r w:rsidRPr="00245907">
              <w:rPr>
                <w:rFonts w:ascii="Times New Roman" w:eastAsia="Times New Roman" w:hAnsi="Times New Roman" w:cs="Times New Roman"/>
                <w:sz w:val="28"/>
                <w:szCs w:val="28"/>
                <w:shd w:val="clear" w:color="auto" w:fill="FFFFFF"/>
                <w:lang w:val="uk-UA" w:eastAsia="ru-RU"/>
              </w:rPr>
              <w:t>Навчальні досягнення учнів у</w:t>
            </w:r>
            <w:r w:rsidRPr="00245907">
              <w:rPr>
                <w:rFonts w:ascii="Times New Roman" w:eastAsia="Times New Roman" w:hAnsi="Times New Roman" w:cs="Times New Roman"/>
                <w:sz w:val="28"/>
                <w:szCs w:val="28"/>
                <w:shd w:val="clear" w:color="auto" w:fill="FFFFFF"/>
                <w:lang w:eastAsia="ru-RU"/>
              </w:rPr>
              <w:t> </w:t>
            </w:r>
            <w:proofErr w:type="spellStart"/>
            <w:r w:rsidR="007525D5">
              <w:rPr>
                <w:rFonts w:ascii="Times New Roman" w:eastAsia="Times New Roman" w:hAnsi="Times New Roman" w:cs="Times New Roman"/>
                <w:sz w:val="28"/>
                <w:szCs w:val="28"/>
                <w:shd w:val="clear" w:color="auto" w:fill="FFFFFF"/>
                <w:lang w:val="uk-UA" w:eastAsia="ru-RU"/>
              </w:rPr>
              <w:t>Бартатівському</w:t>
            </w:r>
            <w:proofErr w:type="spellEnd"/>
            <w:r w:rsidR="007525D5">
              <w:rPr>
                <w:rFonts w:ascii="Times New Roman" w:eastAsia="Times New Roman" w:hAnsi="Times New Roman" w:cs="Times New Roman"/>
                <w:sz w:val="28"/>
                <w:szCs w:val="28"/>
                <w:shd w:val="clear" w:color="auto" w:fill="FFFFFF"/>
                <w:lang w:val="uk-UA" w:eastAsia="ru-RU"/>
              </w:rPr>
              <w:t xml:space="preserve"> НВК </w:t>
            </w:r>
            <w:proofErr w:type="spellStart"/>
            <w:r w:rsidR="007525D5">
              <w:rPr>
                <w:rFonts w:ascii="Times New Roman" w:eastAsia="Times New Roman" w:hAnsi="Times New Roman" w:cs="Times New Roman"/>
                <w:sz w:val="28"/>
                <w:szCs w:val="28"/>
                <w:shd w:val="clear" w:color="auto" w:fill="FFFFFF"/>
                <w:lang w:val="uk-UA" w:eastAsia="ru-RU"/>
              </w:rPr>
              <w:t>І-ІІст</w:t>
            </w:r>
            <w:proofErr w:type="spellEnd"/>
            <w:r w:rsidR="007525D5">
              <w:rPr>
                <w:rFonts w:ascii="Times New Roman" w:eastAsia="Times New Roman" w:hAnsi="Times New Roman" w:cs="Times New Roman"/>
                <w:sz w:val="28"/>
                <w:szCs w:val="28"/>
                <w:shd w:val="clear" w:color="auto" w:fill="FFFFFF"/>
                <w:lang w:val="uk-UA" w:eastAsia="ru-RU"/>
              </w:rPr>
              <w:t>.</w:t>
            </w:r>
            <w:r w:rsidRPr="00245907">
              <w:rPr>
                <w:rFonts w:ascii="Times New Roman" w:eastAsia="Times New Roman" w:hAnsi="Times New Roman" w:cs="Times New Roman"/>
                <w:sz w:val="28"/>
                <w:szCs w:val="28"/>
                <w:shd w:val="clear" w:color="auto" w:fill="FFFFFF"/>
                <w:lang w:val="uk-UA" w:eastAsia="ru-RU"/>
              </w:rPr>
              <w:t xml:space="preserve">  оцінюються за</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наявними й</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 xml:space="preserve">оприлюдненими критеріями, які враховують </w:t>
            </w:r>
            <w:proofErr w:type="spellStart"/>
            <w:r w:rsidRPr="00245907">
              <w:rPr>
                <w:rFonts w:ascii="Times New Roman" w:eastAsia="Times New Roman" w:hAnsi="Times New Roman" w:cs="Times New Roman"/>
                <w:sz w:val="28"/>
                <w:szCs w:val="28"/>
                <w:shd w:val="clear" w:color="auto" w:fill="FFFFFF"/>
                <w:lang w:val="uk-UA" w:eastAsia="ru-RU"/>
              </w:rPr>
              <w:t>компетентнісний</w:t>
            </w:r>
            <w:proofErr w:type="spellEnd"/>
            <w:r w:rsidRPr="00245907">
              <w:rPr>
                <w:rFonts w:ascii="Times New Roman" w:eastAsia="Times New Roman" w:hAnsi="Times New Roman" w:cs="Times New Roman"/>
                <w:sz w:val="28"/>
                <w:szCs w:val="28"/>
                <w:shd w:val="clear" w:color="auto" w:fill="FFFFFF"/>
                <w:lang w:val="uk-UA" w:eastAsia="ru-RU"/>
              </w:rPr>
              <w:t xml:space="preserve"> підхід у</w:t>
            </w:r>
            <w:r w:rsidRPr="00245907">
              <w:rPr>
                <w:rFonts w:ascii="Times New Roman" w:eastAsia="Times New Roman" w:hAnsi="Times New Roman" w:cs="Times New Roman"/>
                <w:sz w:val="28"/>
                <w:szCs w:val="28"/>
                <w:shd w:val="clear" w:color="auto" w:fill="FFFFFF"/>
                <w:lang w:eastAsia="ru-RU"/>
              </w:rPr>
              <w:t> </w:t>
            </w:r>
            <w:r w:rsidRPr="00236810">
              <w:rPr>
                <w:rFonts w:ascii="Times New Roman" w:eastAsia="Times New Roman" w:hAnsi="Times New Roman" w:cs="Times New Roman"/>
                <w:sz w:val="28"/>
                <w:szCs w:val="28"/>
                <w:shd w:val="clear" w:color="auto" w:fill="FFFFFF"/>
                <w:lang w:val="uk-UA" w:eastAsia="ru-RU"/>
              </w:rPr>
              <w:t xml:space="preserve">навчанні. </w:t>
            </w:r>
            <w:r w:rsidRPr="00236810">
              <w:rPr>
                <w:rFonts w:ascii="Times New Roman" w:hAnsi="Times New Roman" w:cs="Times New Roman"/>
                <w:sz w:val="28"/>
                <w:szCs w:val="28"/>
                <w:lang w:val="uk-UA"/>
              </w:rPr>
              <w:t>Відповідно до освітньої програми школи педагогічний колектив у своїй діяльності керується нормативними документами, передбаченими чинним освітнім законодавством у сфері оцінювання рівня навчальних досягнень учнів, використовуючи критерії оцінювання навчальних досягнень здобувачів освіти</w:t>
            </w:r>
            <w:r w:rsidR="007525D5">
              <w:rPr>
                <w:rFonts w:ascii="Times New Roman" w:hAnsi="Times New Roman" w:cs="Times New Roman"/>
                <w:sz w:val="28"/>
                <w:szCs w:val="28"/>
                <w:lang w:val="uk-UA"/>
              </w:rPr>
              <w:t>,</w:t>
            </w:r>
            <w:r w:rsidRPr="00236810">
              <w:rPr>
                <w:rFonts w:ascii="Times New Roman" w:hAnsi="Times New Roman" w:cs="Times New Roman"/>
                <w:sz w:val="28"/>
                <w:szCs w:val="28"/>
                <w:lang w:val="uk-UA"/>
              </w:rPr>
              <w:t xml:space="preserve"> розроблені МОН України. </w:t>
            </w:r>
            <w:r w:rsidR="007525D5">
              <w:rPr>
                <w:rFonts w:ascii="Times New Roman" w:hAnsi="Times New Roman" w:cs="Times New Roman"/>
                <w:color w:val="FF0000"/>
                <w:sz w:val="28"/>
                <w:szCs w:val="28"/>
                <w:lang w:val="uk-UA"/>
              </w:rPr>
              <w:t>100</w:t>
            </w:r>
            <w:r w:rsidRPr="007525D5">
              <w:rPr>
                <w:rFonts w:ascii="Times New Roman" w:hAnsi="Times New Roman" w:cs="Times New Roman"/>
                <w:color w:val="FF0000"/>
                <w:sz w:val="28"/>
                <w:szCs w:val="28"/>
                <w:lang w:val="uk-UA"/>
              </w:rPr>
              <w:t xml:space="preserve">% </w:t>
            </w:r>
            <w:r w:rsidRPr="00236810">
              <w:rPr>
                <w:rFonts w:ascii="Times New Roman" w:hAnsi="Times New Roman" w:cs="Times New Roman"/>
                <w:sz w:val="28"/>
                <w:szCs w:val="28"/>
                <w:lang w:val="uk-UA"/>
              </w:rPr>
              <w:t>опитаних педагогічних працівників під час оцінювання використовують критерії</w:t>
            </w:r>
            <w:r w:rsidR="007525D5">
              <w:rPr>
                <w:rFonts w:ascii="Times New Roman" w:hAnsi="Times New Roman" w:cs="Times New Roman"/>
                <w:sz w:val="28"/>
                <w:szCs w:val="28"/>
                <w:lang w:val="uk-UA"/>
              </w:rPr>
              <w:t>, запропоновані МОН України, та доповнюють власними критеріями, розробленими спільно з учнями</w:t>
            </w:r>
            <w:r w:rsidRPr="00236810">
              <w:rPr>
                <w:rFonts w:ascii="Times New Roman" w:hAnsi="Times New Roman" w:cs="Times New Roman"/>
                <w:sz w:val="28"/>
                <w:szCs w:val="28"/>
                <w:lang w:val="uk-UA"/>
              </w:rPr>
              <w:t xml:space="preserve">. </w:t>
            </w:r>
            <w:r w:rsidRPr="007525D5">
              <w:rPr>
                <w:rFonts w:ascii="Times New Roman" w:hAnsi="Times New Roman" w:cs="Times New Roman"/>
                <w:sz w:val="28"/>
                <w:szCs w:val="28"/>
                <w:u w:val="single"/>
                <w:lang w:val="uk-UA"/>
              </w:rPr>
              <w:t xml:space="preserve">Типові критерії оцінювання навчальних досягнень учнів, а також критерії оцінювання окремих видів робіт з навчальних предметів розміщені на офіційному </w:t>
            </w:r>
            <w:proofErr w:type="spellStart"/>
            <w:r w:rsidRPr="007525D5">
              <w:rPr>
                <w:rFonts w:ascii="Times New Roman" w:hAnsi="Times New Roman" w:cs="Times New Roman"/>
                <w:sz w:val="28"/>
                <w:szCs w:val="28"/>
                <w:u w:val="single"/>
                <w:lang w:val="uk-UA"/>
              </w:rPr>
              <w:t>вебсайті</w:t>
            </w:r>
            <w:proofErr w:type="spellEnd"/>
            <w:r w:rsidRPr="007525D5">
              <w:rPr>
                <w:rFonts w:ascii="Times New Roman" w:hAnsi="Times New Roman" w:cs="Times New Roman"/>
                <w:sz w:val="28"/>
                <w:szCs w:val="28"/>
                <w:u w:val="single"/>
                <w:lang w:val="uk-UA"/>
              </w:rPr>
              <w:t xml:space="preserve"> школи, укладені у збірнику «Критерії оцінювання різних видів робіт з навчальних предметів</w:t>
            </w:r>
            <w:r w:rsidRPr="00236810">
              <w:rPr>
                <w:rFonts w:ascii="Times New Roman" w:hAnsi="Times New Roman" w:cs="Times New Roman"/>
                <w:sz w:val="28"/>
                <w:szCs w:val="28"/>
                <w:lang w:val="uk-UA"/>
              </w:rPr>
              <w:t xml:space="preserve">. Методичні рекомендації» та висвітлені в Освітній програмі на 2021-2022 </w:t>
            </w:r>
            <w:proofErr w:type="spellStart"/>
            <w:r w:rsidRPr="00236810">
              <w:rPr>
                <w:rFonts w:ascii="Times New Roman" w:hAnsi="Times New Roman" w:cs="Times New Roman"/>
                <w:sz w:val="28"/>
                <w:szCs w:val="28"/>
                <w:lang w:val="uk-UA"/>
              </w:rPr>
              <w:t>н.р</w:t>
            </w:r>
            <w:proofErr w:type="spellEnd"/>
            <w:r w:rsidRPr="00236810">
              <w:rPr>
                <w:rFonts w:ascii="Times New Roman" w:hAnsi="Times New Roman" w:cs="Times New Roman"/>
                <w:sz w:val="28"/>
                <w:szCs w:val="28"/>
                <w:lang w:val="uk-UA"/>
              </w:rPr>
              <w:t xml:space="preserve">. </w:t>
            </w:r>
            <w:r w:rsidRPr="00236810">
              <w:rPr>
                <w:rFonts w:ascii="Times New Roman" w:eastAsia="Times New Roman" w:hAnsi="Times New Roman" w:cs="Times New Roman"/>
                <w:sz w:val="28"/>
                <w:szCs w:val="28"/>
                <w:shd w:val="clear" w:color="auto" w:fill="FFFFFF"/>
                <w:lang w:val="uk-UA" w:eastAsia="ru-RU"/>
              </w:rPr>
              <w:t>Такі</w:t>
            </w:r>
            <w:r w:rsidRPr="00245907">
              <w:rPr>
                <w:rFonts w:ascii="Times New Roman" w:eastAsia="Times New Roman" w:hAnsi="Times New Roman" w:cs="Times New Roman"/>
                <w:sz w:val="28"/>
                <w:szCs w:val="28"/>
                <w:shd w:val="clear" w:color="auto" w:fill="FFFFFF"/>
                <w:lang w:val="uk-UA" w:eastAsia="ru-RU"/>
              </w:rPr>
              <w:t xml:space="preserve"> критерії оцінювання вчителі розробляють з</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метою забезпечення чіткості, аргументованості та</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 xml:space="preserve">зрозумілості виставленої оцінки. </w:t>
            </w:r>
            <w:proofErr w:type="spellStart"/>
            <w:r w:rsidRPr="00236810">
              <w:rPr>
                <w:rFonts w:ascii="Times New Roman" w:hAnsi="Times New Roman" w:cs="Times New Roman"/>
                <w:sz w:val="28"/>
                <w:szCs w:val="28"/>
              </w:rPr>
              <w:t>Проте</w:t>
            </w:r>
            <w:proofErr w:type="spellEnd"/>
            <w:r w:rsidRPr="00236810">
              <w:rPr>
                <w:rFonts w:ascii="Times New Roman" w:hAnsi="Times New Roman" w:cs="Times New Roman"/>
                <w:sz w:val="28"/>
                <w:szCs w:val="28"/>
              </w:rPr>
              <w:t xml:space="preserve">, на жаль, </w:t>
            </w:r>
            <w:proofErr w:type="spellStart"/>
            <w:r w:rsidRPr="00236810">
              <w:rPr>
                <w:rFonts w:ascii="Times New Roman" w:hAnsi="Times New Roman" w:cs="Times New Roman"/>
                <w:sz w:val="28"/>
                <w:szCs w:val="28"/>
              </w:rPr>
              <w:t>кожен</w:t>
            </w:r>
            <w:proofErr w:type="spellEnd"/>
            <w:r w:rsidRPr="00236810">
              <w:rPr>
                <w:rFonts w:ascii="Times New Roman" w:hAnsi="Times New Roman" w:cs="Times New Roman"/>
                <w:sz w:val="28"/>
                <w:szCs w:val="28"/>
              </w:rPr>
              <w:t xml:space="preserve"> </w:t>
            </w:r>
            <w:r w:rsidR="007525D5">
              <w:rPr>
                <w:rFonts w:ascii="Times New Roman" w:hAnsi="Times New Roman" w:cs="Times New Roman"/>
                <w:sz w:val="28"/>
                <w:szCs w:val="28"/>
                <w:lang w:val="uk-UA"/>
              </w:rPr>
              <w:t>други</w:t>
            </w:r>
            <w:r w:rsidRPr="00236810">
              <w:rPr>
                <w:rFonts w:ascii="Times New Roman" w:hAnsi="Times New Roman" w:cs="Times New Roman"/>
                <w:sz w:val="28"/>
                <w:szCs w:val="28"/>
                <w:lang w:val="uk-UA"/>
              </w:rPr>
              <w:t xml:space="preserve">й </w:t>
            </w:r>
            <w:proofErr w:type="spellStart"/>
            <w:r w:rsidRPr="00236810">
              <w:rPr>
                <w:rFonts w:ascii="Times New Roman" w:hAnsi="Times New Roman" w:cs="Times New Roman"/>
                <w:sz w:val="28"/>
                <w:szCs w:val="28"/>
              </w:rPr>
              <w:t>учень</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зазнача</w:t>
            </w:r>
            <w:proofErr w:type="gramStart"/>
            <w:r w:rsidRPr="00236810">
              <w:rPr>
                <w:rFonts w:ascii="Times New Roman" w:hAnsi="Times New Roman" w:cs="Times New Roman"/>
                <w:sz w:val="28"/>
                <w:szCs w:val="28"/>
              </w:rPr>
              <w:t>є</w:t>
            </w:r>
            <w:proofErr w:type="spellEnd"/>
            <w:r w:rsidRPr="00236810">
              <w:rPr>
                <w:rFonts w:ascii="Times New Roman" w:hAnsi="Times New Roman" w:cs="Times New Roman"/>
                <w:sz w:val="28"/>
                <w:szCs w:val="28"/>
              </w:rPr>
              <w:t>,</w:t>
            </w:r>
            <w:proofErr w:type="gram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що</w:t>
            </w:r>
            <w:proofErr w:type="spellEnd"/>
            <w:r w:rsidRPr="00236810">
              <w:rPr>
                <w:rFonts w:ascii="Times New Roman" w:hAnsi="Times New Roman" w:cs="Times New Roman"/>
                <w:sz w:val="28"/>
                <w:szCs w:val="28"/>
              </w:rPr>
              <w:t xml:space="preserve"> вони не </w:t>
            </w:r>
            <w:proofErr w:type="spellStart"/>
            <w:r w:rsidRPr="00236810">
              <w:rPr>
                <w:rFonts w:ascii="Times New Roman" w:hAnsi="Times New Roman" w:cs="Times New Roman"/>
                <w:sz w:val="28"/>
                <w:szCs w:val="28"/>
              </w:rPr>
              <w:t>беруть</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участі</w:t>
            </w:r>
            <w:proofErr w:type="spellEnd"/>
            <w:r w:rsidRPr="00236810">
              <w:rPr>
                <w:rFonts w:ascii="Times New Roman" w:hAnsi="Times New Roman" w:cs="Times New Roman"/>
                <w:sz w:val="28"/>
                <w:szCs w:val="28"/>
              </w:rPr>
              <w:t xml:space="preserve"> у </w:t>
            </w:r>
            <w:proofErr w:type="spellStart"/>
            <w:r w:rsidRPr="00236810">
              <w:rPr>
                <w:rFonts w:ascii="Times New Roman" w:hAnsi="Times New Roman" w:cs="Times New Roman"/>
                <w:sz w:val="28"/>
                <w:szCs w:val="28"/>
              </w:rPr>
              <w:t>розробці</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критеріїв</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lastRenderedPageBreak/>
              <w:t>оцінювання</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окремих</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видів</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робіт</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Цей</w:t>
            </w:r>
            <w:proofErr w:type="spellEnd"/>
            <w:r w:rsidRPr="00236810">
              <w:rPr>
                <w:rFonts w:ascii="Times New Roman" w:hAnsi="Times New Roman" w:cs="Times New Roman"/>
                <w:sz w:val="28"/>
                <w:szCs w:val="28"/>
              </w:rPr>
              <w:t xml:space="preserve"> факт </w:t>
            </w:r>
            <w:proofErr w:type="spellStart"/>
            <w:r w:rsidRPr="00236810">
              <w:rPr>
                <w:rFonts w:ascii="Times New Roman" w:hAnsi="Times New Roman" w:cs="Times New Roman"/>
                <w:sz w:val="28"/>
                <w:szCs w:val="28"/>
              </w:rPr>
              <w:t>підтверджено</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тим</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що</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під</w:t>
            </w:r>
            <w:proofErr w:type="spellEnd"/>
            <w:r w:rsidRPr="00236810">
              <w:rPr>
                <w:rFonts w:ascii="Times New Roman" w:hAnsi="Times New Roman" w:cs="Times New Roman"/>
                <w:sz w:val="28"/>
                <w:szCs w:val="28"/>
              </w:rPr>
              <w:t xml:space="preserve"> час </w:t>
            </w:r>
            <w:proofErr w:type="spellStart"/>
            <w:r w:rsidRPr="00236810">
              <w:rPr>
                <w:rFonts w:ascii="Times New Roman" w:hAnsi="Times New Roman" w:cs="Times New Roman"/>
                <w:sz w:val="28"/>
                <w:szCs w:val="28"/>
              </w:rPr>
              <w:t>спостереження</w:t>
            </w:r>
            <w:proofErr w:type="spellEnd"/>
            <w:r w:rsidRPr="00236810">
              <w:rPr>
                <w:rFonts w:ascii="Times New Roman" w:hAnsi="Times New Roman" w:cs="Times New Roman"/>
                <w:sz w:val="28"/>
                <w:szCs w:val="28"/>
              </w:rPr>
              <w:t xml:space="preserve"> за </w:t>
            </w:r>
            <w:proofErr w:type="spellStart"/>
            <w:r w:rsidRPr="00236810">
              <w:rPr>
                <w:rFonts w:ascii="Times New Roman" w:hAnsi="Times New Roman" w:cs="Times New Roman"/>
                <w:sz w:val="28"/>
                <w:szCs w:val="28"/>
              </w:rPr>
              <w:t>навчальними</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заняттями</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зафіксовано</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що</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критерії</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оцінювання</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запропонованих</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завдань</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визначалися</w:t>
            </w:r>
            <w:proofErr w:type="spellEnd"/>
            <w:r w:rsidRPr="00236810">
              <w:rPr>
                <w:rFonts w:ascii="Times New Roman" w:hAnsi="Times New Roman" w:cs="Times New Roman"/>
                <w:sz w:val="28"/>
                <w:szCs w:val="28"/>
              </w:rPr>
              <w:t xml:space="preserve"> і </w:t>
            </w:r>
            <w:proofErr w:type="spellStart"/>
            <w:r w:rsidRPr="00236810">
              <w:rPr>
                <w:rFonts w:ascii="Times New Roman" w:hAnsi="Times New Roman" w:cs="Times New Roman"/>
                <w:sz w:val="28"/>
                <w:szCs w:val="28"/>
              </w:rPr>
              <w:t>обговорювалися</w:t>
            </w:r>
            <w:proofErr w:type="spellEnd"/>
            <w:r w:rsidRPr="00236810">
              <w:rPr>
                <w:rFonts w:ascii="Times New Roman" w:hAnsi="Times New Roman" w:cs="Times New Roman"/>
                <w:sz w:val="28"/>
                <w:szCs w:val="28"/>
              </w:rPr>
              <w:t xml:space="preserve"> з </w:t>
            </w:r>
            <w:proofErr w:type="spellStart"/>
            <w:r w:rsidRPr="00236810">
              <w:rPr>
                <w:rFonts w:ascii="Times New Roman" w:hAnsi="Times New Roman" w:cs="Times New Roman"/>
                <w:sz w:val="28"/>
                <w:szCs w:val="28"/>
              </w:rPr>
              <w:t>учнями</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лише</w:t>
            </w:r>
            <w:proofErr w:type="spellEnd"/>
            <w:r w:rsidRPr="00236810">
              <w:rPr>
                <w:rFonts w:ascii="Times New Roman" w:hAnsi="Times New Roman" w:cs="Times New Roman"/>
                <w:sz w:val="28"/>
                <w:szCs w:val="28"/>
              </w:rPr>
              <w:t xml:space="preserve"> на уроках в </w:t>
            </w:r>
            <w:proofErr w:type="spellStart"/>
            <w:r w:rsidRPr="00236810">
              <w:rPr>
                <w:rFonts w:ascii="Times New Roman" w:hAnsi="Times New Roman" w:cs="Times New Roman"/>
                <w:sz w:val="28"/>
                <w:szCs w:val="28"/>
              </w:rPr>
              <w:t>окремих</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вчителів</w:t>
            </w:r>
            <w:proofErr w:type="spellEnd"/>
            <w:r>
              <w:rPr>
                <w:rFonts w:ascii="Times New Roman" w:eastAsia="Times New Roman" w:hAnsi="Times New Roman" w:cs="Times New Roman"/>
                <w:sz w:val="28"/>
                <w:szCs w:val="28"/>
                <w:shd w:val="clear" w:color="auto" w:fill="FFFFFF"/>
                <w:lang w:val="uk-UA" w:eastAsia="ru-RU"/>
              </w:rPr>
              <w:t xml:space="preserve">. </w:t>
            </w:r>
            <w:r w:rsidRPr="00245907">
              <w:rPr>
                <w:rFonts w:ascii="Times New Roman" w:eastAsia="Times New Roman" w:hAnsi="Times New Roman" w:cs="Times New Roman"/>
                <w:sz w:val="28"/>
                <w:szCs w:val="28"/>
                <w:shd w:val="clear" w:color="auto" w:fill="FFFFFF"/>
                <w:lang w:val="uk-UA" w:eastAsia="ru-RU"/>
              </w:rPr>
              <w:t>Оприлюднені критерії оцінювання навчальних досягнень учнів з</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предметів і</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курсів робочого навчального плану, розроблені</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 xml:space="preserve">на основі </w:t>
            </w:r>
            <w:proofErr w:type="spellStart"/>
            <w:r w:rsidRPr="00245907">
              <w:rPr>
                <w:rFonts w:ascii="Times New Roman" w:eastAsia="Times New Roman" w:hAnsi="Times New Roman" w:cs="Times New Roman"/>
                <w:sz w:val="28"/>
                <w:szCs w:val="28"/>
                <w:shd w:val="clear" w:color="auto" w:fill="FFFFFF"/>
                <w:lang w:val="uk-UA" w:eastAsia="ru-RU"/>
              </w:rPr>
              <w:t>компетентнісного</w:t>
            </w:r>
            <w:proofErr w:type="spellEnd"/>
            <w:r w:rsidRPr="00245907">
              <w:rPr>
                <w:rFonts w:ascii="Times New Roman" w:eastAsia="Times New Roman" w:hAnsi="Times New Roman" w:cs="Times New Roman"/>
                <w:sz w:val="28"/>
                <w:szCs w:val="28"/>
                <w:shd w:val="clear" w:color="auto" w:fill="FFFFFF"/>
                <w:lang w:val="uk-UA" w:eastAsia="ru-RU"/>
              </w:rPr>
              <w:t xml:space="preserve"> підходу. Адміністрацією аналізуються результати та</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динаміка навчальних досягнень учнів,</w:t>
            </w:r>
            <w:r>
              <w:rPr>
                <w:rFonts w:ascii="Times New Roman" w:eastAsia="Times New Roman" w:hAnsi="Times New Roman" w:cs="Times New Roman"/>
                <w:sz w:val="28"/>
                <w:szCs w:val="28"/>
                <w:shd w:val="clear" w:color="auto" w:fill="FFFFFF"/>
                <w:lang w:val="uk-UA" w:eastAsia="ru-RU"/>
              </w:rPr>
              <w:t xml:space="preserve"> визначаються типові помилки,</w:t>
            </w:r>
            <w:r w:rsidRPr="00245907">
              <w:rPr>
                <w:rFonts w:ascii="Times New Roman" w:eastAsia="Times New Roman" w:hAnsi="Times New Roman" w:cs="Times New Roman"/>
                <w:sz w:val="28"/>
                <w:szCs w:val="28"/>
                <w:shd w:val="clear" w:color="auto" w:fill="FFFFFF"/>
                <w:lang w:val="uk-UA" w:eastAsia="ru-RU"/>
              </w:rPr>
              <w:t xml:space="preserve"> розглядаються на нарадах при директору, педагогічних радах,</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 xml:space="preserve">приймаються рішення про підвищення якості освітнього процесу, мотивації навчальної діяльності учнів. </w:t>
            </w:r>
            <w:proofErr w:type="spellStart"/>
            <w:r w:rsidRPr="00FA374F">
              <w:rPr>
                <w:rFonts w:ascii="Times New Roman" w:hAnsi="Times New Roman" w:cs="Times New Roman"/>
                <w:sz w:val="28"/>
                <w:szCs w:val="28"/>
              </w:rPr>
              <w:t>Питання</w:t>
            </w:r>
            <w:proofErr w:type="spellEnd"/>
            <w:r w:rsidRPr="00FA374F">
              <w:rPr>
                <w:rFonts w:ascii="Times New Roman" w:hAnsi="Times New Roman" w:cs="Times New Roman"/>
                <w:sz w:val="28"/>
                <w:szCs w:val="28"/>
              </w:rPr>
              <w:t xml:space="preserve"> </w:t>
            </w:r>
            <w:proofErr w:type="spellStart"/>
            <w:r w:rsidRPr="00FA374F">
              <w:rPr>
                <w:rFonts w:ascii="Times New Roman" w:hAnsi="Times New Roman" w:cs="Times New Roman"/>
                <w:sz w:val="28"/>
                <w:szCs w:val="28"/>
              </w:rPr>
              <w:t>критеріїв</w:t>
            </w:r>
            <w:proofErr w:type="spellEnd"/>
            <w:r w:rsidRPr="00FA374F">
              <w:rPr>
                <w:rFonts w:ascii="Times New Roman" w:hAnsi="Times New Roman" w:cs="Times New Roman"/>
                <w:sz w:val="28"/>
                <w:szCs w:val="28"/>
              </w:rPr>
              <w:t xml:space="preserve"> </w:t>
            </w:r>
            <w:proofErr w:type="spellStart"/>
            <w:r w:rsidRPr="00FA374F">
              <w:rPr>
                <w:rFonts w:ascii="Times New Roman" w:hAnsi="Times New Roman" w:cs="Times New Roman"/>
                <w:sz w:val="28"/>
                <w:szCs w:val="28"/>
              </w:rPr>
              <w:t>оцінювання</w:t>
            </w:r>
            <w:proofErr w:type="spellEnd"/>
            <w:r w:rsidRPr="00FA374F">
              <w:rPr>
                <w:rFonts w:ascii="Times New Roman" w:hAnsi="Times New Roman" w:cs="Times New Roman"/>
                <w:sz w:val="28"/>
                <w:szCs w:val="28"/>
              </w:rPr>
              <w:t xml:space="preserve"> </w:t>
            </w:r>
            <w:proofErr w:type="spellStart"/>
            <w:r w:rsidRPr="00FA374F">
              <w:rPr>
                <w:rFonts w:ascii="Times New Roman" w:hAnsi="Times New Roman" w:cs="Times New Roman"/>
                <w:sz w:val="28"/>
                <w:szCs w:val="28"/>
              </w:rPr>
              <w:t>навчальних</w:t>
            </w:r>
            <w:proofErr w:type="spellEnd"/>
            <w:r w:rsidRPr="00FA374F">
              <w:rPr>
                <w:rFonts w:ascii="Times New Roman" w:hAnsi="Times New Roman" w:cs="Times New Roman"/>
                <w:sz w:val="28"/>
                <w:szCs w:val="28"/>
              </w:rPr>
              <w:t xml:space="preserve"> </w:t>
            </w:r>
            <w:proofErr w:type="spellStart"/>
            <w:r w:rsidRPr="00FA374F">
              <w:rPr>
                <w:rFonts w:ascii="Times New Roman" w:hAnsi="Times New Roman" w:cs="Times New Roman"/>
                <w:sz w:val="28"/>
                <w:szCs w:val="28"/>
              </w:rPr>
              <w:t>досягнень</w:t>
            </w:r>
            <w:proofErr w:type="spellEnd"/>
            <w:r w:rsidRPr="00FA374F">
              <w:rPr>
                <w:rFonts w:ascii="Times New Roman" w:hAnsi="Times New Roman" w:cs="Times New Roman"/>
                <w:sz w:val="28"/>
                <w:szCs w:val="28"/>
              </w:rPr>
              <w:t xml:space="preserve"> </w:t>
            </w:r>
            <w:proofErr w:type="spellStart"/>
            <w:r w:rsidRPr="00FA374F">
              <w:rPr>
                <w:rFonts w:ascii="Times New Roman" w:hAnsi="Times New Roman" w:cs="Times New Roman"/>
                <w:sz w:val="28"/>
                <w:szCs w:val="28"/>
              </w:rPr>
              <w:t>здобувачів</w:t>
            </w:r>
            <w:proofErr w:type="spellEnd"/>
            <w:r w:rsidRPr="00FA374F">
              <w:rPr>
                <w:rFonts w:ascii="Times New Roman" w:hAnsi="Times New Roman" w:cs="Times New Roman"/>
                <w:sz w:val="28"/>
                <w:szCs w:val="28"/>
              </w:rPr>
              <w:t xml:space="preserve"> </w:t>
            </w:r>
            <w:proofErr w:type="spellStart"/>
            <w:r w:rsidRPr="00FA374F">
              <w:rPr>
                <w:rFonts w:ascii="Times New Roman" w:hAnsi="Times New Roman" w:cs="Times New Roman"/>
                <w:sz w:val="28"/>
                <w:szCs w:val="28"/>
              </w:rPr>
              <w:t>знань</w:t>
            </w:r>
            <w:proofErr w:type="spellEnd"/>
            <w:r w:rsidRPr="00FA374F">
              <w:rPr>
                <w:rFonts w:ascii="Times New Roman" w:hAnsi="Times New Roman" w:cs="Times New Roman"/>
                <w:sz w:val="28"/>
                <w:szCs w:val="28"/>
              </w:rPr>
              <w:t xml:space="preserve"> </w:t>
            </w:r>
            <w:proofErr w:type="spellStart"/>
            <w:r w:rsidRPr="00FA374F">
              <w:rPr>
                <w:rFonts w:ascii="Times New Roman" w:hAnsi="Times New Roman" w:cs="Times New Roman"/>
                <w:sz w:val="28"/>
                <w:szCs w:val="28"/>
              </w:rPr>
              <w:t>розглядалось</w:t>
            </w:r>
            <w:proofErr w:type="spellEnd"/>
            <w:r w:rsidRPr="00FA374F">
              <w:rPr>
                <w:rFonts w:ascii="Times New Roman" w:hAnsi="Times New Roman" w:cs="Times New Roman"/>
                <w:sz w:val="28"/>
                <w:szCs w:val="28"/>
              </w:rPr>
              <w:t xml:space="preserve"> на </w:t>
            </w:r>
            <w:proofErr w:type="spellStart"/>
            <w:r w:rsidRPr="00FA374F">
              <w:rPr>
                <w:rFonts w:ascii="Times New Roman" w:hAnsi="Times New Roman" w:cs="Times New Roman"/>
                <w:sz w:val="28"/>
                <w:szCs w:val="28"/>
              </w:rPr>
              <w:t>педагогічній</w:t>
            </w:r>
            <w:proofErr w:type="spellEnd"/>
            <w:r w:rsidRPr="00FA374F">
              <w:rPr>
                <w:rFonts w:ascii="Times New Roman" w:hAnsi="Times New Roman" w:cs="Times New Roman"/>
                <w:sz w:val="28"/>
                <w:szCs w:val="28"/>
              </w:rPr>
              <w:t xml:space="preserve"> </w:t>
            </w:r>
            <w:proofErr w:type="spellStart"/>
            <w:r w:rsidRPr="00FA374F">
              <w:rPr>
                <w:rFonts w:ascii="Times New Roman" w:hAnsi="Times New Roman" w:cs="Times New Roman"/>
                <w:sz w:val="28"/>
                <w:szCs w:val="28"/>
              </w:rPr>
              <w:t>раді</w:t>
            </w:r>
            <w:proofErr w:type="spellEnd"/>
            <w:r w:rsidRPr="00FA374F">
              <w:rPr>
                <w:rFonts w:ascii="Times New Roman" w:hAnsi="Times New Roman" w:cs="Times New Roman"/>
                <w:sz w:val="28"/>
                <w:szCs w:val="28"/>
              </w:rPr>
              <w:t xml:space="preserve">. </w:t>
            </w:r>
            <w:r>
              <w:rPr>
                <w:rFonts w:ascii="Times New Roman" w:hAnsi="Times New Roman" w:cs="Times New Roman"/>
                <w:sz w:val="28"/>
                <w:szCs w:val="28"/>
                <w:lang w:val="uk-UA"/>
              </w:rPr>
              <w:t xml:space="preserve">В учительській </w:t>
            </w:r>
            <w:proofErr w:type="gramStart"/>
            <w:r>
              <w:rPr>
                <w:rFonts w:ascii="Times New Roman" w:hAnsi="Times New Roman" w:cs="Times New Roman"/>
                <w:sz w:val="28"/>
                <w:szCs w:val="28"/>
                <w:lang w:val="uk-UA"/>
              </w:rPr>
              <w:t>для</w:t>
            </w:r>
            <w:proofErr w:type="gramEnd"/>
            <w:r>
              <w:rPr>
                <w:rFonts w:ascii="Times New Roman" w:hAnsi="Times New Roman" w:cs="Times New Roman"/>
                <w:sz w:val="28"/>
                <w:szCs w:val="28"/>
                <w:lang w:val="uk-UA"/>
              </w:rPr>
              <w:t xml:space="preserve"> педагогічних працівників наявні інформаційні куточки «Внутрішня система забезпечення якості освіти» та «Система оцінювання навчальних досягнень здобувачів знань». Стратегія розвитку закладу освіти на 2020-2024 рр., р</w:t>
            </w:r>
            <w:r w:rsidRPr="00611169">
              <w:rPr>
                <w:rFonts w:ascii="Times New Roman" w:hAnsi="Times New Roman" w:cs="Times New Roman"/>
                <w:sz w:val="28"/>
                <w:szCs w:val="28"/>
                <w:lang w:val="uk-UA"/>
              </w:rPr>
              <w:t xml:space="preserve">ічний план роботи закладу освіти </w:t>
            </w:r>
            <w:r w:rsidRPr="001420C6">
              <w:rPr>
                <w:rFonts w:ascii="Times New Roman" w:hAnsi="Times New Roman" w:cs="Times New Roman"/>
                <w:sz w:val="28"/>
                <w:szCs w:val="28"/>
                <w:lang w:val="uk-UA"/>
              </w:rPr>
              <w:t>передбачає методичні заходи щодо створення</w:t>
            </w:r>
            <w:r w:rsidRPr="001420C6">
              <w:rPr>
                <w:rFonts w:ascii="Times New Roman" w:eastAsia="Times New Roman" w:hAnsi="Times New Roman" w:cs="Times New Roman"/>
                <w:b/>
                <w:color w:val="FF0000"/>
                <w:sz w:val="28"/>
                <w:szCs w:val="28"/>
                <w:lang w:val="uk-UA" w:eastAsia="uk-UA"/>
              </w:rPr>
              <w:t xml:space="preserve"> </w:t>
            </w:r>
            <w:r w:rsidRPr="001420C6">
              <w:rPr>
                <w:rFonts w:ascii="Times New Roman" w:eastAsia="Times New Roman" w:hAnsi="Times New Roman" w:cs="Times New Roman"/>
                <w:sz w:val="28"/>
                <w:szCs w:val="28"/>
                <w:lang w:val="uk-UA" w:eastAsia="uk-UA"/>
              </w:rPr>
              <w:t>та функціонування відкритої, прозорої і зрозумілої для здобувачів освіти</w:t>
            </w:r>
            <w:r w:rsidRPr="001420C6">
              <w:rPr>
                <w:rFonts w:ascii="Times New Roman" w:hAnsi="Times New Roman" w:cs="Times New Roman"/>
                <w:sz w:val="28"/>
                <w:szCs w:val="28"/>
                <w:lang w:val="uk-UA"/>
              </w:rPr>
              <w:t xml:space="preserve">  системи оцінювання результатів навчання.</w:t>
            </w:r>
          </w:p>
          <w:p w:rsidR="00643855" w:rsidRPr="00236810" w:rsidRDefault="00643855" w:rsidP="00CC2296">
            <w:pPr>
              <w:tabs>
                <w:tab w:val="left" w:pos="9356"/>
              </w:tabs>
              <w:spacing w:after="0"/>
              <w:ind w:firstLine="709"/>
              <w:jc w:val="both"/>
              <w:rPr>
                <w:rFonts w:ascii="Times New Roman" w:hAnsi="Times New Roman" w:cs="Times New Roman"/>
                <w:sz w:val="28"/>
                <w:szCs w:val="28"/>
                <w:lang w:val="uk-UA"/>
              </w:rPr>
            </w:pPr>
            <w:r w:rsidRPr="00236810">
              <w:rPr>
                <w:rFonts w:ascii="Times New Roman" w:hAnsi="Times New Roman" w:cs="Times New Roman"/>
                <w:sz w:val="28"/>
                <w:szCs w:val="28"/>
                <w:lang w:val="uk-UA"/>
              </w:rPr>
              <w:t xml:space="preserve">За результатами анкетування встановлено, що </w:t>
            </w:r>
          </w:p>
          <w:p w:rsidR="00643855" w:rsidRDefault="00643855" w:rsidP="00CC2296">
            <w:pPr>
              <w:tabs>
                <w:tab w:val="left" w:pos="9356"/>
              </w:tabs>
              <w:spacing w:after="0"/>
              <w:ind w:firstLine="709"/>
              <w:jc w:val="both"/>
              <w:rPr>
                <w:rFonts w:ascii="Times New Roman" w:hAnsi="Times New Roman" w:cs="Times New Roman"/>
                <w:sz w:val="28"/>
                <w:szCs w:val="28"/>
                <w:lang w:val="uk-UA"/>
              </w:rPr>
            </w:pPr>
            <w:r w:rsidRPr="00236810">
              <w:rPr>
                <w:rFonts w:ascii="Times New Roman" w:hAnsi="Times New Roman" w:cs="Times New Roman"/>
                <w:sz w:val="28"/>
                <w:szCs w:val="28"/>
                <w:lang w:val="uk-UA"/>
              </w:rPr>
              <w:t xml:space="preserve">69% вчителів інформують здобувачів освіти про критерії оцінювання на початку навчального року, </w:t>
            </w:r>
          </w:p>
          <w:p w:rsidR="00643855" w:rsidRPr="00236810" w:rsidRDefault="00643855" w:rsidP="00CC2296">
            <w:pPr>
              <w:tabs>
                <w:tab w:val="left" w:pos="9356"/>
              </w:tabs>
              <w:spacing w:after="0"/>
              <w:ind w:firstLine="709"/>
              <w:jc w:val="both"/>
              <w:rPr>
                <w:rFonts w:ascii="Times New Roman" w:hAnsi="Times New Roman" w:cs="Times New Roman"/>
                <w:sz w:val="28"/>
                <w:szCs w:val="28"/>
                <w:lang w:val="uk-UA"/>
              </w:rPr>
            </w:pPr>
            <w:r w:rsidRPr="00236810">
              <w:rPr>
                <w:rFonts w:ascii="Times New Roman" w:hAnsi="Times New Roman" w:cs="Times New Roman"/>
                <w:sz w:val="28"/>
                <w:szCs w:val="28"/>
                <w:lang w:val="uk-UA"/>
              </w:rPr>
              <w:t xml:space="preserve">44% – пояснюють здобувачам освіти індивідуально. </w:t>
            </w:r>
          </w:p>
          <w:p w:rsidR="00643855" w:rsidRPr="00236810" w:rsidRDefault="00643855" w:rsidP="00284853">
            <w:pPr>
              <w:tabs>
                <w:tab w:val="left" w:pos="9356"/>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Проте</w:t>
            </w:r>
            <w:proofErr w:type="spellEnd"/>
            <w:r>
              <w:rPr>
                <w:rFonts w:ascii="Times New Roman" w:hAnsi="Times New Roman" w:cs="Times New Roman"/>
                <w:sz w:val="28"/>
                <w:szCs w:val="28"/>
              </w:rPr>
              <w:t xml:space="preserve"> 58%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і </w:t>
            </w:r>
            <w:r>
              <w:rPr>
                <w:rFonts w:ascii="Times New Roman" w:hAnsi="Times New Roman" w:cs="Times New Roman"/>
                <w:sz w:val="28"/>
                <w:szCs w:val="28"/>
                <w:lang w:val="uk-UA"/>
              </w:rPr>
              <w:t>7</w:t>
            </w:r>
            <w:r w:rsidRPr="00236810">
              <w:rPr>
                <w:rFonts w:ascii="Times New Roman" w:hAnsi="Times New Roman" w:cs="Times New Roman"/>
                <w:sz w:val="28"/>
                <w:szCs w:val="28"/>
              </w:rPr>
              <w:t xml:space="preserve">6% </w:t>
            </w:r>
            <w:proofErr w:type="spellStart"/>
            <w:r w:rsidRPr="00236810">
              <w:rPr>
                <w:rFonts w:ascii="Times New Roman" w:hAnsi="Times New Roman" w:cs="Times New Roman"/>
                <w:sz w:val="28"/>
                <w:szCs w:val="28"/>
              </w:rPr>
              <w:t>батьків</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засвідчили</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що</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знають</w:t>
            </w:r>
            <w:proofErr w:type="spellEnd"/>
            <w:r w:rsidRPr="00236810">
              <w:rPr>
                <w:rFonts w:ascii="Times New Roman" w:hAnsi="Times New Roman" w:cs="Times New Roman"/>
                <w:sz w:val="28"/>
                <w:szCs w:val="28"/>
              </w:rPr>
              <w:t xml:space="preserve"> про </w:t>
            </w:r>
            <w:proofErr w:type="spellStart"/>
            <w:r w:rsidRPr="00236810">
              <w:rPr>
                <w:rFonts w:ascii="Times New Roman" w:hAnsi="Times New Roman" w:cs="Times New Roman"/>
                <w:sz w:val="28"/>
                <w:szCs w:val="28"/>
              </w:rPr>
              <w:t>критерії</w:t>
            </w:r>
            <w:proofErr w:type="spellEnd"/>
            <w:r w:rsidRPr="00236810">
              <w:rPr>
                <w:rFonts w:ascii="Times New Roman" w:hAnsi="Times New Roman" w:cs="Times New Roman"/>
                <w:sz w:val="28"/>
                <w:szCs w:val="28"/>
              </w:rPr>
              <w:t xml:space="preserve">, правила та </w:t>
            </w:r>
            <w:proofErr w:type="spellStart"/>
            <w:r w:rsidRPr="00236810">
              <w:rPr>
                <w:rFonts w:ascii="Times New Roman" w:hAnsi="Times New Roman" w:cs="Times New Roman"/>
                <w:sz w:val="28"/>
                <w:szCs w:val="28"/>
              </w:rPr>
              <w:t>процедури</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лише</w:t>
            </w:r>
            <w:proofErr w:type="spellEnd"/>
            <w:r w:rsidRPr="00236810">
              <w:rPr>
                <w:rFonts w:ascii="Times New Roman" w:hAnsi="Times New Roman" w:cs="Times New Roman"/>
                <w:sz w:val="28"/>
                <w:szCs w:val="28"/>
              </w:rPr>
              <w:t xml:space="preserve"> з </w:t>
            </w:r>
            <w:proofErr w:type="spellStart"/>
            <w:r w:rsidRPr="00236810">
              <w:rPr>
                <w:rFonts w:ascii="Times New Roman" w:hAnsi="Times New Roman" w:cs="Times New Roman"/>
                <w:sz w:val="28"/>
                <w:szCs w:val="28"/>
              </w:rPr>
              <w:t>окремих</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предметі</w:t>
            </w:r>
            <w:proofErr w:type="gramStart"/>
            <w:r w:rsidRPr="00236810">
              <w:rPr>
                <w:rFonts w:ascii="Times New Roman" w:hAnsi="Times New Roman" w:cs="Times New Roman"/>
                <w:sz w:val="28"/>
                <w:szCs w:val="28"/>
              </w:rPr>
              <w:t>в</w:t>
            </w:r>
            <w:proofErr w:type="spellEnd"/>
            <w:proofErr w:type="gramEnd"/>
            <w:r w:rsidRPr="00236810">
              <w:rPr>
                <w:rFonts w:ascii="Times New Roman" w:hAnsi="Times New Roman" w:cs="Times New Roman"/>
                <w:sz w:val="28"/>
                <w:szCs w:val="28"/>
              </w:rPr>
              <w:t xml:space="preserve">. </w:t>
            </w:r>
          </w:p>
          <w:p w:rsidR="00643855" w:rsidRPr="00236810" w:rsidRDefault="00643855" w:rsidP="00CC2296">
            <w:pPr>
              <w:spacing w:after="0"/>
              <w:ind w:firstLine="709"/>
              <w:jc w:val="both"/>
              <w:rPr>
                <w:rFonts w:ascii="Times New Roman" w:hAnsi="Times New Roman" w:cs="Times New Roman"/>
                <w:sz w:val="28"/>
                <w:szCs w:val="28"/>
                <w:lang w:val="uk-UA"/>
              </w:rPr>
            </w:pPr>
            <w:r w:rsidRPr="00236810">
              <w:rPr>
                <w:rFonts w:ascii="Times New Roman" w:hAnsi="Times New Roman" w:cs="Times New Roman"/>
                <w:sz w:val="28"/>
                <w:szCs w:val="28"/>
                <w:lang w:val="uk-UA"/>
              </w:rPr>
              <w:t>86%  учнів та 80 % батьків вважають оцінювання результатів навчання в закладі у більшості випадків справедливим і об’єктивним.</w:t>
            </w:r>
          </w:p>
          <w:p w:rsidR="00643855" w:rsidRPr="00CC2296" w:rsidRDefault="00643855" w:rsidP="00CC2296">
            <w:pPr>
              <w:pBdr>
                <w:top w:val="nil"/>
                <w:left w:val="nil"/>
                <w:bottom w:val="nil"/>
                <w:right w:val="nil"/>
                <w:between w:val="nil"/>
              </w:pBdr>
              <w:spacing w:after="0" w:line="259" w:lineRule="auto"/>
              <w:rPr>
                <w:rFonts w:ascii="Times New Roman" w:eastAsia="Times New Roman" w:hAnsi="Times New Roman" w:cs="Times New Roman"/>
                <w:b/>
                <w:sz w:val="24"/>
                <w:szCs w:val="24"/>
                <w:lang w:val="uk-UA" w:eastAsia="uk-UA"/>
              </w:rPr>
            </w:pPr>
          </w:p>
        </w:tc>
        <w:tc>
          <w:tcPr>
            <w:tcW w:w="3685" w:type="dxa"/>
            <w:vMerge w:val="restart"/>
          </w:tcPr>
          <w:p w:rsidR="00643855" w:rsidRDefault="00643855" w:rsidP="00643855">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val="uk-UA" w:eastAsia="ru-RU"/>
              </w:rPr>
            </w:pPr>
            <w:r w:rsidRPr="00643855">
              <w:rPr>
                <w:rFonts w:ascii="Times New Roman" w:eastAsia="Times New Roman" w:hAnsi="Times New Roman" w:cs="Times New Roman"/>
                <w:sz w:val="28"/>
                <w:szCs w:val="28"/>
                <w:bdr w:val="none" w:sz="0" w:space="0" w:color="auto" w:frame="1"/>
                <w:lang w:val="uk-UA" w:eastAsia="ru-RU"/>
              </w:rPr>
              <w:lastRenderedPageBreak/>
              <w:t xml:space="preserve">Всім </w:t>
            </w:r>
            <w:proofErr w:type="spellStart"/>
            <w:r w:rsidRPr="00643855">
              <w:rPr>
                <w:rFonts w:ascii="Times New Roman" w:eastAsia="Times New Roman" w:hAnsi="Times New Roman" w:cs="Times New Roman"/>
                <w:sz w:val="28"/>
                <w:szCs w:val="28"/>
                <w:bdr w:val="none" w:sz="0" w:space="0" w:color="auto" w:frame="1"/>
                <w:lang w:eastAsia="ru-RU"/>
              </w:rPr>
              <w:t>вчител</w:t>
            </w:r>
            <w:proofErr w:type="spellEnd"/>
            <w:r w:rsidRPr="00643855">
              <w:rPr>
                <w:rFonts w:ascii="Times New Roman" w:eastAsia="Times New Roman" w:hAnsi="Times New Roman" w:cs="Times New Roman"/>
                <w:sz w:val="28"/>
                <w:szCs w:val="28"/>
                <w:bdr w:val="none" w:sz="0" w:space="0" w:color="auto" w:frame="1"/>
                <w:lang w:val="uk-UA" w:eastAsia="ru-RU"/>
              </w:rPr>
              <w:t>ям</w:t>
            </w:r>
            <w:r w:rsidRPr="00643855">
              <w:rPr>
                <w:rFonts w:ascii="Times New Roman" w:eastAsia="Times New Roman" w:hAnsi="Times New Roman" w:cs="Times New Roman"/>
                <w:sz w:val="28"/>
                <w:szCs w:val="28"/>
                <w:bdr w:val="none" w:sz="0" w:space="0" w:color="auto" w:frame="1"/>
                <w:lang w:eastAsia="ru-RU"/>
              </w:rPr>
              <w:t xml:space="preserve"> </w:t>
            </w:r>
            <w:proofErr w:type="spellStart"/>
            <w:r w:rsidRPr="00643855">
              <w:rPr>
                <w:rFonts w:ascii="Times New Roman" w:eastAsia="Times New Roman" w:hAnsi="Times New Roman" w:cs="Times New Roman"/>
                <w:sz w:val="28"/>
                <w:szCs w:val="28"/>
                <w:bdr w:val="none" w:sz="0" w:space="0" w:color="auto" w:frame="1"/>
                <w:lang w:eastAsia="ru-RU"/>
              </w:rPr>
              <w:t>оприлюдн</w:t>
            </w:r>
            <w:r w:rsidRPr="00643855">
              <w:rPr>
                <w:rFonts w:ascii="Times New Roman" w:eastAsia="Times New Roman" w:hAnsi="Times New Roman" w:cs="Times New Roman"/>
                <w:sz w:val="28"/>
                <w:szCs w:val="28"/>
                <w:bdr w:val="none" w:sz="0" w:space="0" w:color="auto" w:frame="1"/>
                <w:lang w:val="uk-UA" w:eastAsia="ru-RU"/>
              </w:rPr>
              <w:t>ити</w:t>
            </w:r>
            <w:proofErr w:type="spellEnd"/>
            <w:r w:rsidRPr="00643855">
              <w:rPr>
                <w:rFonts w:ascii="Times New Roman" w:eastAsia="Times New Roman" w:hAnsi="Times New Roman" w:cs="Times New Roman"/>
                <w:sz w:val="28"/>
                <w:szCs w:val="28"/>
                <w:bdr w:val="none" w:sz="0" w:space="0" w:color="auto" w:frame="1"/>
                <w:lang w:eastAsia="ru-RU"/>
              </w:rPr>
              <w:t xml:space="preserve"> </w:t>
            </w:r>
            <w:proofErr w:type="spellStart"/>
            <w:r w:rsidRPr="00643855">
              <w:rPr>
                <w:rFonts w:ascii="Times New Roman" w:eastAsia="Times New Roman" w:hAnsi="Times New Roman" w:cs="Times New Roman"/>
                <w:sz w:val="28"/>
                <w:szCs w:val="28"/>
                <w:bdr w:val="none" w:sz="0" w:space="0" w:color="auto" w:frame="1"/>
                <w:lang w:eastAsia="ru-RU"/>
              </w:rPr>
              <w:t>критерії</w:t>
            </w:r>
            <w:proofErr w:type="spellEnd"/>
            <w:r w:rsidRPr="00643855">
              <w:rPr>
                <w:rFonts w:ascii="Times New Roman" w:eastAsia="Times New Roman" w:hAnsi="Times New Roman" w:cs="Times New Roman"/>
                <w:sz w:val="28"/>
                <w:szCs w:val="28"/>
                <w:bdr w:val="none" w:sz="0" w:space="0" w:color="auto" w:frame="1"/>
                <w:lang w:eastAsia="ru-RU"/>
              </w:rPr>
              <w:t xml:space="preserve"> </w:t>
            </w:r>
            <w:proofErr w:type="spellStart"/>
            <w:r w:rsidRPr="00643855">
              <w:rPr>
                <w:rFonts w:ascii="Times New Roman" w:eastAsia="Times New Roman" w:hAnsi="Times New Roman" w:cs="Times New Roman"/>
                <w:sz w:val="28"/>
                <w:szCs w:val="28"/>
                <w:bdr w:val="none" w:sz="0" w:space="0" w:color="auto" w:frame="1"/>
                <w:lang w:eastAsia="ru-RU"/>
              </w:rPr>
              <w:t>оцінювання</w:t>
            </w:r>
            <w:proofErr w:type="spellEnd"/>
            <w:r w:rsidRPr="00643855">
              <w:rPr>
                <w:rFonts w:ascii="Times New Roman" w:eastAsia="Times New Roman" w:hAnsi="Times New Roman" w:cs="Times New Roman"/>
                <w:sz w:val="28"/>
                <w:szCs w:val="28"/>
                <w:bdr w:val="none" w:sz="0" w:space="0" w:color="auto" w:frame="1"/>
                <w:lang w:eastAsia="ru-RU"/>
              </w:rPr>
              <w:t xml:space="preserve">, правила та </w:t>
            </w:r>
            <w:proofErr w:type="spellStart"/>
            <w:r w:rsidRPr="00643855">
              <w:rPr>
                <w:rFonts w:ascii="Times New Roman" w:eastAsia="Times New Roman" w:hAnsi="Times New Roman" w:cs="Times New Roman"/>
                <w:sz w:val="28"/>
                <w:szCs w:val="28"/>
                <w:bdr w:val="none" w:sz="0" w:space="0" w:color="auto" w:frame="1"/>
                <w:lang w:eastAsia="ru-RU"/>
              </w:rPr>
              <w:t>процедури</w:t>
            </w:r>
            <w:proofErr w:type="spellEnd"/>
            <w:r w:rsidRPr="00643855">
              <w:rPr>
                <w:rFonts w:ascii="Times New Roman" w:eastAsia="Times New Roman" w:hAnsi="Times New Roman" w:cs="Times New Roman"/>
                <w:sz w:val="28"/>
                <w:szCs w:val="28"/>
                <w:bdr w:val="none" w:sz="0" w:space="0" w:color="auto" w:frame="1"/>
                <w:lang w:eastAsia="ru-RU"/>
              </w:rPr>
              <w:t xml:space="preserve"> </w:t>
            </w:r>
            <w:proofErr w:type="spellStart"/>
            <w:r w:rsidRPr="00643855">
              <w:rPr>
                <w:rFonts w:ascii="Times New Roman" w:eastAsia="Times New Roman" w:hAnsi="Times New Roman" w:cs="Times New Roman"/>
                <w:sz w:val="28"/>
                <w:szCs w:val="28"/>
                <w:bdr w:val="none" w:sz="0" w:space="0" w:color="auto" w:frame="1"/>
                <w:lang w:eastAsia="ru-RU"/>
              </w:rPr>
              <w:t>оцінювання</w:t>
            </w:r>
            <w:proofErr w:type="spellEnd"/>
            <w:r w:rsidRPr="00643855">
              <w:rPr>
                <w:rFonts w:ascii="Times New Roman" w:eastAsia="Times New Roman" w:hAnsi="Times New Roman" w:cs="Times New Roman"/>
                <w:sz w:val="28"/>
                <w:szCs w:val="28"/>
                <w:bdr w:val="none" w:sz="0" w:space="0" w:color="auto" w:frame="1"/>
                <w:lang w:eastAsia="ru-RU"/>
              </w:rPr>
              <w:t xml:space="preserve"> </w:t>
            </w:r>
            <w:proofErr w:type="spellStart"/>
            <w:r w:rsidRPr="00643855">
              <w:rPr>
                <w:rFonts w:ascii="Times New Roman" w:eastAsia="Times New Roman" w:hAnsi="Times New Roman" w:cs="Times New Roman"/>
                <w:sz w:val="28"/>
                <w:szCs w:val="28"/>
                <w:bdr w:val="none" w:sz="0" w:space="0" w:color="auto" w:frame="1"/>
                <w:lang w:eastAsia="ru-RU"/>
              </w:rPr>
              <w:t>навчальних</w:t>
            </w:r>
            <w:proofErr w:type="spellEnd"/>
            <w:r w:rsidRPr="00643855">
              <w:rPr>
                <w:rFonts w:ascii="Times New Roman" w:eastAsia="Times New Roman" w:hAnsi="Times New Roman" w:cs="Times New Roman"/>
                <w:sz w:val="28"/>
                <w:szCs w:val="28"/>
                <w:bdr w:val="none" w:sz="0" w:space="0" w:color="auto" w:frame="1"/>
                <w:lang w:eastAsia="ru-RU"/>
              </w:rPr>
              <w:t xml:space="preserve"> </w:t>
            </w:r>
            <w:proofErr w:type="spellStart"/>
            <w:r w:rsidRPr="00643855">
              <w:rPr>
                <w:rFonts w:ascii="Times New Roman" w:eastAsia="Times New Roman" w:hAnsi="Times New Roman" w:cs="Times New Roman"/>
                <w:sz w:val="28"/>
                <w:szCs w:val="28"/>
                <w:bdr w:val="none" w:sz="0" w:space="0" w:color="auto" w:frame="1"/>
                <w:lang w:eastAsia="ru-RU"/>
              </w:rPr>
              <w:t>досягнень</w:t>
            </w:r>
            <w:proofErr w:type="spellEnd"/>
            <w:r w:rsidRPr="00643855">
              <w:rPr>
                <w:rFonts w:ascii="Times New Roman" w:eastAsia="Times New Roman" w:hAnsi="Times New Roman" w:cs="Times New Roman"/>
                <w:sz w:val="28"/>
                <w:szCs w:val="28"/>
                <w:bdr w:val="none" w:sz="0" w:space="0" w:color="auto" w:frame="1"/>
                <w:lang w:eastAsia="ru-RU"/>
              </w:rPr>
              <w:t xml:space="preserve"> на стендах </w:t>
            </w:r>
            <w:proofErr w:type="spellStart"/>
            <w:r w:rsidRPr="00643855">
              <w:rPr>
                <w:rFonts w:ascii="Times New Roman" w:eastAsia="Times New Roman" w:hAnsi="Times New Roman" w:cs="Times New Roman"/>
                <w:sz w:val="28"/>
                <w:szCs w:val="28"/>
                <w:bdr w:val="none" w:sz="0" w:space="0" w:color="auto" w:frame="1"/>
                <w:lang w:eastAsia="ru-RU"/>
              </w:rPr>
              <w:t>предметних</w:t>
            </w:r>
            <w:proofErr w:type="spellEnd"/>
            <w:r w:rsidRPr="00643855">
              <w:rPr>
                <w:rFonts w:ascii="Times New Roman" w:eastAsia="Times New Roman" w:hAnsi="Times New Roman" w:cs="Times New Roman"/>
                <w:sz w:val="28"/>
                <w:szCs w:val="28"/>
                <w:bdr w:val="none" w:sz="0" w:space="0" w:color="auto" w:frame="1"/>
                <w:lang w:val="uk-UA" w:eastAsia="ru-RU"/>
              </w:rPr>
              <w:t xml:space="preserve"> кабінетів</w:t>
            </w:r>
            <w:r w:rsidR="00181547">
              <w:rPr>
                <w:rFonts w:ascii="Times New Roman" w:eastAsia="Times New Roman" w:hAnsi="Times New Roman" w:cs="Times New Roman"/>
                <w:sz w:val="28"/>
                <w:szCs w:val="28"/>
                <w:bdr w:val="none" w:sz="0" w:space="0" w:color="auto" w:frame="1"/>
                <w:lang w:val="uk-UA" w:eastAsia="ru-RU"/>
              </w:rPr>
              <w:t>.</w:t>
            </w:r>
          </w:p>
          <w:p w:rsidR="00181547" w:rsidRPr="00181547" w:rsidRDefault="00181547" w:rsidP="00643855">
            <w:pPr>
              <w:shd w:val="clear" w:color="auto" w:fill="FFFFFF"/>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Доносити до здобувачів знань інф</w:t>
            </w:r>
            <w:r w:rsidR="00A930FE">
              <w:rPr>
                <w:rFonts w:ascii="Times New Roman" w:eastAsia="Times New Roman" w:hAnsi="Times New Roman" w:cs="Times New Roman"/>
                <w:sz w:val="28"/>
                <w:szCs w:val="28"/>
                <w:bdr w:val="none" w:sz="0" w:space="0" w:color="auto" w:frame="1"/>
                <w:lang w:val="uk-UA" w:eastAsia="ru-RU"/>
              </w:rPr>
              <w:t>ормацію про критерії оцінювання, з’ясовувати рівень усвідомлення здобувачами знань критеріїв оцінювання</w:t>
            </w:r>
          </w:p>
          <w:p w:rsidR="00643855" w:rsidRPr="00CC2296" w:rsidRDefault="00643855" w:rsidP="00643855">
            <w:pPr>
              <w:shd w:val="clear" w:color="auto" w:fill="FFFFFF"/>
              <w:spacing w:after="0" w:line="240" w:lineRule="auto"/>
              <w:ind w:left="300"/>
              <w:textAlignment w:val="baseline"/>
              <w:rPr>
                <w:rFonts w:ascii="Times New Roman" w:eastAsia="Times New Roman" w:hAnsi="Times New Roman" w:cs="Times New Roman"/>
                <w:b/>
                <w:sz w:val="24"/>
                <w:szCs w:val="24"/>
                <w:lang w:val="uk-UA" w:eastAsia="uk-UA"/>
              </w:rPr>
            </w:pPr>
          </w:p>
        </w:tc>
        <w:tc>
          <w:tcPr>
            <w:tcW w:w="1276" w:type="dxa"/>
            <w:vMerge w:val="restart"/>
          </w:tcPr>
          <w:p w:rsidR="00643855" w:rsidRPr="00CC2296" w:rsidRDefault="00643855" w:rsidP="00CC2296">
            <w:pPr>
              <w:pBdr>
                <w:top w:val="nil"/>
                <w:left w:val="nil"/>
                <w:bottom w:val="nil"/>
                <w:right w:val="nil"/>
                <w:between w:val="nil"/>
              </w:pBdr>
              <w:spacing w:after="0" w:line="259"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достатній</w:t>
            </w:r>
          </w:p>
        </w:tc>
        <w:tc>
          <w:tcPr>
            <w:tcW w:w="567" w:type="dxa"/>
            <w:gridSpan w:val="2"/>
          </w:tcPr>
          <w:p w:rsidR="00643855" w:rsidRPr="00CC2296" w:rsidRDefault="00643855" w:rsidP="00CC2296">
            <w:pPr>
              <w:pBdr>
                <w:top w:val="nil"/>
                <w:left w:val="nil"/>
                <w:bottom w:val="nil"/>
                <w:right w:val="nil"/>
                <w:between w:val="nil"/>
              </w:pBdr>
              <w:spacing w:after="0" w:line="259" w:lineRule="auto"/>
              <w:rPr>
                <w:rFonts w:ascii="Times New Roman" w:eastAsia="Times New Roman" w:hAnsi="Times New Roman" w:cs="Times New Roman"/>
                <w:sz w:val="24"/>
                <w:szCs w:val="24"/>
                <w:lang w:val="uk-UA" w:eastAsia="uk-UA"/>
              </w:rPr>
            </w:pPr>
          </w:p>
        </w:tc>
        <w:tc>
          <w:tcPr>
            <w:tcW w:w="425" w:type="dxa"/>
          </w:tcPr>
          <w:p w:rsidR="00643855" w:rsidRPr="00CC2296" w:rsidRDefault="00643855" w:rsidP="00CC2296">
            <w:pPr>
              <w:pBdr>
                <w:top w:val="nil"/>
                <w:left w:val="nil"/>
                <w:bottom w:val="nil"/>
                <w:right w:val="nil"/>
                <w:between w:val="nil"/>
              </w:pBdr>
              <w:spacing w:after="0" w:line="259" w:lineRule="auto"/>
              <w:rPr>
                <w:rFonts w:ascii="Times New Roman" w:eastAsia="Times New Roman" w:hAnsi="Times New Roman" w:cs="Times New Roman"/>
                <w:b/>
                <w:sz w:val="24"/>
                <w:szCs w:val="24"/>
                <w:lang w:val="uk-UA" w:eastAsia="uk-UA"/>
              </w:rPr>
            </w:pPr>
          </w:p>
        </w:tc>
      </w:tr>
      <w:tr w:rsidR="00643855" w:rsidRPr="00CC2296" w:rsidTr="00643855">
        <w:trPr>
          <w:trHeight w:val="703"/>
        </w:trPr>
        <w:tc>
          <w:tcPr>
            <w:tcW w:w="9753" w:type="dxa"/>
            <w:vMerge/>
          </w:tcPr>
          <w:p w:rsidR="00643855" w:rsidRPr="00CC2296" w:rsidRDefault="00643855" w:rsidP="00CC2296">
            <w:pPr>
              <w:pBdr>
                <w:top w:val="nil"/>
                <w:left w:val="nil"/>
                <w:bottom w:val="nil"/>
                <w:right w:val="nil"/>
                <w:between w:val="nil"/>
              </w:pBdr>
              <w:spacing w:after="0" w:line="259" w:lineRule="auto"/>
              <w:rPr>
                <w:rFonts w:ascii="Times New Roman" w:eastAsia="Times New Roman" w:hAnsi="Times New Roman" w:cs="Times New Roman"/>
                <w:b/>
                <w:sz w:val="24"/>
                <w:szCs w:val="24"/>
                <w:lang w:val="uk-UA" w:eastAsia="uk-UA"/>
              </w:rPr>
            </w:pPr>
          </w:p>
        </w:tc>
        <w:tc>
          <w:tcPr>
            <w:tcW w:w="3685" w:type="dxa"/>
            <w:vMerge/>
          </w:tcPr>
          <w:p w:rsidR="00643855" w:rsidRPr="00CC2296" w:rsidRDefault="00643855" w:rsidP="00CC2296">
            <w:pPr>
              <w:pBdr>
                <w:top w:val="nil"/>
                <w:left w:val="nil"/>
                <w:bottom w:val="nil"/>
                <w:right w:val="nil"/>
                <w:between w:val="nil"/>
              </w:pBdr>
              <w:spacing w:after="0" w:line="259" w:lineRule="auto"/>
              <w:rPr>
                <w:rFonts w:ascii="Times New Roman" w:eastAsia="Times New Roman" w:hAnsi="Times New Roman" w:cs="Times New Roman"/>
                <w:b/>
                <w:sz w:val="24"/>
                <w:szCs w:val="24"/>
                <w:lang w:val="uk-UA" w:eastAsia="uk-UA"/>
              </w:rPr>
            </w:pPr>
          </w:p>
        </w:tc>
        <w:tc>
          <w:tcPr>
            <w:tcW w:w="1276" w:type="dxa"/>
            <w:vMerge/>
          </w:tcPr>
          <w:p w:rsidR="00643855" w:rsidRPr="00CC2296" w:rsidRDefault="00643855" w:rsidP="00CC2296">
            <w:pPr>
              <w:pBdr>
                <w:top w:val="nil"/>
                <w:left w:val="nil"/>
                <w:bottom w:val="nil"/>
                <w:right w:val="nil"/>
                <w:between w:val="nil"/>
              </w:pBdr>
              <w:spacing w:after="0" w:line="259" w:lineRule="auto"/>
              <w:rPr>
                <w:rFonts w:ascii="Times New Roman" w:eastAsia="Times New Roman" w:hAnsi="Times New Roman" w:cs="Times New Roman"/>
                <w:b/>
                <w:sz w:val="24"/>
                <w:szCs w:val="24"/>
                <w:lang w:val="uk-UA" w:eastAsia="uk-UA"/>
              </w:rPr>
            </w:pPr>
          </w:p>
        </w:tc>
        <w:tc>
          <w:tcPr>
            <w:tcW w:w="567" w:type="dxa"/>
            <w:gridSpan w:val="2"/>
          </w:tcPr>
          <w:p w:rsidR="00643855" w:rsidRPr="00CC2296" w:rsidRDefault="00643855" w:rsidP="00CC2296">
            <w:pPr>
              <w:pBdr>
                <w:top w:val="nil"/>
                <w:left w:val="nil"/>
                <w:bottom w:val="nil"/>
                <w:right w:val="nil"/>
                <w:between w:val="nil"/>
              </w:pBdr>
              <w:spacing w:after="0" w:line="259" w:lineRule="auto"/>
              <w:rPr>
                <w:rFonts w:ascii="Times New Roman" w:eastAsia="Times New Roman" w:hAnsi="Times New Roman" w:cs="Times New Roman"/>
                <w:b/>
                <w:sz w:val="24"/>
                <w:szCs w:val="24"/>
                <w:lang w:val="uk-UA" w:eastAsia="uk-UA"/>
              </w:rPr>
            </w:pPr>
          </w:p>
        </w:tc>
        <w:tc>
          <w:tcPr>
            <w:tcW w:w="425" w:type="dxa"/>
          </w:tcPr>
          <w:p w:rsidR="00643855" w:rsidRPr="00CC2296" w:rsidRDefault="00643855" w:rsidP="00CC2296">
            <w:pPr>
              <w:pBdr>
                <w:top w:val="nil"/>
                <w:left w:val="nil"/>
                <w:bottom w:val="nil"/>
                <w:right w:val="nil"/>
                <w:between w:val="nil"/>
              </w:pBdr>
              <w:spacing w:after="0" w:line="259" w:lineRule="auto"/>
              <w:rPr>
                <w:rFonts w:ascii="Times New Roman" w:eastAsia="Times New Roman" w:hAnsi="Times New Roman" w:cs="Times New Roman"/>
                <w:b/>
                <w:sz w:val="24"/>
                <w:szCs w:val="24"/>
                <w:lang w:val="uk-UA" w:eastAsia="uk-UA"/>
              </w:rPr>
            </w:pPr>
          </w:p>
        </w:tc>
      </w:tr>
      <w:tr w:rsidR="00643855" w:rsidRPr="00CC2296" w:rsidTr="00643855">
        <w:trPr>
          <w:trHeight w:val="431"/>
        </w:trPr>
        <w:tc>
          <w:tcPr>
            <w:tcW w:w="9753" w:type="dxa"/>
            <w:vMerge/>
          </w:tcPr>
          <w:p w:rsidR="00643855" w:rsidRPr="00CC2296" w:rsidRDefault="00643855" w:rsidP="00CC2296">
            <w:pPr>
              <w:pBdr>
                <w:top w:val="nil"/>
                <w:left w:val="nil"/>
                <w:bottom w:val="nil"/>
                <w:right w:val="nil"/>
                <w:between w:val="nil"/>
              </w:pBdr>
              <w:spacing w:after="0" w:line="259" w:lineRule="auto"/>
              <w:rPr>
                <w:rFonts w:ascii="Times New Roman" w:eastAsia="Times New Roman" w:hAnsi="Times New Roman" w:cs="Times New Roman"/>
                <w:sz w:val="24"/>
                <w:szCs w:val="24"/>
                <w:lang w:val="uk-UA" w:eastAsia="uk-UA"/>
              </w:rPr>
            </w:pPr>
          </w:p>
        </w:tc>
        <w:tc>
          <w:tcPr>
            <w:tcW w:w="3685" w:type="dxa"/>
            <w:vMerge/>
          </w:tcPr>
          <w:p w:rsidR="00643855" w:rsidRPr="00CC2296" w:rsidRDefault="00643855" w:rsidP="00CC2296">
            <w:pPr>
              <w:pBdr>
                <w:top w:val="nil"/>
                <w:left w:val="nil"/>
                <w:bottom w:val="nil"/>
                <w:right w:val="nil"/>
                <w:between w:val="nil"/>
              </w:pBdr>
              <w:spacing w:after="0" w:line="259" w:lineRule="auto"/>
              <w:rPr>
                <w:rFonts w:ascii="Times New Roman" w:eastAsia="Times New Roman" w:hAnsi="Times New Roman" w:cs="Times New Roman"/>
                <w:sz w:val="24"/>
                <w:szCs w:val="24"/>
                <w:lang w:val="uk-UA" w:eastAsia="uk-UA"/>
              </w:rPr>
            </w:pPr>
          </w:p>
        </w:tc>
        <w:tc>
          <w:tcPr>
            <w:tcW w:w="1276" w:type="dxa"/>
            <w:vMerge/>
          </w:tcPr>
          <w:p w:rsidR="00643855" w:rsidRPr="00CC2296" w:rsidRDefault="00643855" w:rsidP="00CC2296">
            <w:pPr>
              <w:pBdr>
                <w:top w:val="nil"/>
                <w:left w:val="nil"/>
                <w:bottom w:val="nil"/>
                <w:right w:val="nil"/>
                <w:between w:val="nil"/>
              </w:pBdr>
              <w:spacing w:after="0" w:line="259" w:lineRule="auto"/>
              <w:rPr>
                <w:rFonts w:ascii="Times New Roman" w:eastAsia="Times New Roman" w:hAnsi="Times New Roman" w:cs="Times New Roman"/>
                <w:sz w:val="24"/>
                <w:szCs w:val="24"/>
                <w:lang w:val="uk-UA" w:eastAsia="uk-UA"/>
              </w:rPr>
            </w:pPr>
          </w:p>
        </w:tc>
        <w:tc>
          <w:tcPr>
            <w:tcW w:w="567" w:type="dxa"/>
            <w:gridSpan w:val="2"/>
          </w:tcPr>
          <w:p w:rsidR="00643855" w:rsidRPr="00CC2296" w:rsidRDefault="00643855" w:rsidP="00CC2296">
            <w:pPr>
              <w:pBdr>
                <w:top w:val="nil"/>
                <w:left w:val="nil"/>
                <w:bottom w:val="nil"/>
                <w:right w:val="nil"/>
                <w:between w:val="nil"/>
              </w:pBdr>
              <w:spacing w:after="0" w:line="259" w:lineRule="auto"/>
              <w:rPr>
                <w:rFonts w:ascii="Times New Roman" w:eastAsia="Times New Roman" w:hAnsi="Times New Roman" w:cs="Times New Roman"/>
                <w:sz w:val="24"/>
                <w:szCs w:val="24"/>
                <w:lang w:val="uk-UA" w:eastAsia="uk-UA"/>
              </w:rPr>
            </w:pPr>
          </w:p>
        </w:tc>
        <w:tc>
          <w:tcPr>
            <w:tcW w:w="425" w:type="dxa"/>
          </w:tcPr>
          <w:p w:rsidR="00643855" w:rsidRPr="00CC2296" w:rsidRDefault="00643855" w:rsidP="00CC2296">
            <w:pPr>
              <w:pBdr>
                <w:top w:val="nil"/>
                <w:left w:val="nil"/>
                <w:bottom w:val="nil"/>
                <w:right w:val="nil"/>
                <w:between w:val="nil"/>
              </w:pBdr>
              <w:spacing w:after="0" w:line="259" w:lineRule="auto"/>
              <w:rPr>
                <w:rFonts w:ascii="Times New Roman" w:eastAsia="Times New Roman" w:hAnsi="Times New Roman" w:cs="Times New Roman"/>
                <w:sz w:val="24"/>
                <w:szCs w:val="24"/>
                <w:lang w:val="uk-UA" w:eastAsia="uk-UA"/>
              </w:rPr>
            </w:pPr>
          </w:p>
        </w:tc>
      </w:tr>
      <w:tr w:rsidR="00643855" w:rsidRPr="00CC2296" w:rsidTr="00643855">
        <w:trPr>
          <w:trHeight w:val="1713"/>
        </w:trPr>
        <w:tc>
          <w:tcPr>
            <w:tcW w:w="9753" w:type="dxa"/>
            <w:vMerge/>
          </w:tcPr>
          <w:p w:rsidR="00643855" w:rsidRPr="00CC2296" w:rsidRDefault="00643855" w:rsidP="00CC2296">
            <w:pPr>
              <w:pBdr>
                <w:top w:val="nil"/>
                <w:left w:val="nil"/>
                <w:bottom w:val="nil"/>
                <w:right w:val="nil"/>
                <w:between w:val="nil"/>
              </w:pBdr>
              <w:spacing w:after="0" w:line="259" w:lineRule="auto"/>
              <w:rPr>
                <w:rFonts w:ascii="Times New Roman" w:eastAsia="Times New Roman" w:hAnsi="Times New Roman" w:cs="Times New Roman"/>
                <w:sz w:val="24"/>
                <w:szCs w:val="24"/>
                <w:lang w:val="uk-UA" w:eastAsia="uk-UA"/>
              </w:rPr>
            </w:pPr>
          </w:p>
        </w:tc>
        <w:tc>
          <w:tcPr>
            <w:tcW w:w="3685" w:type="dxa"/>
            <w:vMerge/>
          </w:tcPr>
          <w:p w:rsidR="00643855" w:rsidRPr="00CC2296" w:rsidRDefault="00643855" w:rsidP="00CC2296">
            <w:pPr>
              <w:pBdr>
                <w:top w:val="nil"/>
                <w:left w:val="nil"/>
                <w:bottom w:val="nil"/>
                <w:right w:val="nil"/>
                <w:between w:val="nil"/>
              </w:pBdr>
              <w:spacing w:after="0" w:line="259" w:lineRule="auto"/>
              <w:rPr>
                <w:rFonts w:ascii="Times New Roman" w:eastAsia="Times New Roman" w:hAnsi="Times New Roman" w:cs="Times New Roman"/>
                <w:b/>
                <w:sz w:val="24"/>
                <w:szCs w:val="24"/>
                <w:lang w:val="uk-UA" w:eastAsia="uk-UA"/>
              </w:rPr>
            </w:pPr>
          </w:p>
        </w:tc>
        <w:tc>
          <w:tcPr>
            <w:tcW w:w="1276" w:type="dxa"/>
            <w:vMerge/>
          </w:tcPr>
          <w:p w:rsidR="00643855" w:rsidRPr="00CC2296" w:rsidRDefault="00643855" w:rsidP="00CC2296">
            <w:pPr>
              <w:pBdr>
                <w:top w:val="nil"/>
                <w:left w:val="nil"/>
                <w:bottom w:val="nil"/>
                <w:right w:val="nil"/>
                <w:between w:val="nil"/>
              </w:pBdr>
              <w:spacing w:after="0" w:line="259" w:lineRule="auto"/>
              <w:rPr>
                <w:rFonts w:ascii="Times New Roman" w:eastAsia="Times New Roman" w:hAnsi="Times New Roman" w:cs="Times New Roman"/>
                <w:b/>
                <w:sz w:val="24"/>
                <w:szCs w:val="24"/>
                <w:lang w:val="uk-UA" w:eastAsia="uk-UA"/>
              </w:rPr>
            </w:pPr>
          </w:p>
        </w:tc>
        <w:tc>
          <w:tcPr>
            <w:tcW w:w="567" w:type="dxa"/>
            <w:gridSpan w:val="2"/>
          </w:tcPr>
          <w:p w:rsidR="00643855" w:rsidRPr="00CC2296" w:rsidRDefault="00643855" w:rsidP="00CC2296">
            <w:pPr>
              <w:spacing w:after="0" w:line="259" w:lineRule="auto"/>
              <w:rPr>
                <w:rFonts w:ascii="Times New Roman" w:eastAsia="Times New Roman" w:hAnsi="Times New Roman" w:cs="Times New Roman"/>
                <w:b/>
                <w:sz w:val="24"/>
                <w:szCs w:val="24"/>
                <w:lang w:val="uk-UA" w:eastAsia="uk-UA"/>
              </w:rPr>
            </w:pPr>
          </w:p>
        </w:tc>
        <w:tc>
          <w:tcPr>
            <w:tcW w:w="425" w:type="dxa"/>
          </w:tcPr>
          <w:p w:rsidR="00643855" w:rsidRPr="00CC2296" w:rsidRDefault="00643855" w:rsidP="00CC2296">
            <w:pPr>
              <w:pBdr>
                <w:top w:val="nil"/>
                <w:left w:val="nil"/>
                <w:bottom w:val="nil"/>
                <w:right w:val="nil"/>
                <w:between w:val="nil"/>
              </w:pBdr>
              <w:spacing w:after="0" w:line="259" w:lineRule="auto"/>
              <w:rPr>
                <w:rFonts w:ascii="Times New Roman" w:eastAsia="Times New Roman" w:hAnsi="Times New Roman" w:cs="Times New Roman"/>
                <w:sz w:val="24"/>
                <w:szCs w:val="24"/>
                <w:lang w:val="uk-UA" w:eastAsia="uk-UA"/>
              </w:rPr>
            </w:pPr>
          </w:p>
        </w:tc>
      </w:tr>
      <w:tr w:rsidR="00284853" w:rsidRPr="00CC2296" w:rsidTr="00474761">
        <w:trPr>
          <w:trHeight w:val="477"/>
        </w:trPr>
        <w:tc>
          <w:tcPr>
            <w:tcW w:w="15706" w:type="dxa"/>
            <w:gridSpan w:val="6"/>
          </w:tcPr>
          <w:p w:rsidR="00284853" w:rsidRPr="00CC2296" w:rsidRDefault="00284853" w:rsidP="00CC2296">
            <w:pPr>
              <w:pBdr>
                <w:top w:val="nil"/>
                <w:left w:val="nil"/>
                <w:bottom w:val="nil"/>
                <w:right w:val="nil"/>
                <w:between w:val="nil"/>
              </w:pBdr>
              <w:spacing w:after="0" w:line="259" w:lineRule="auto"/>
              <w:jc w:val="center"/>
              <w:rPr>
                <w:rFonts w:ascii="Times New Roman" w:eastAsia="Times New Roman" w:hAnsi="Times New Roman" w:cs="Times New Roman"/>
                <w:b/>
                <w:sz w:val="24"/>
                <w:szCs w:val="24"/>
                <w:lang w:val="uk-UA" w:eastAsia="uk-UA"/>
              </w:rPr>
            </w:pPr>
            <w:r w:rsidRPr="00CC2296">
              <w:rPr>
                <w:rFonts w:ascii="Times New Roman" w:eastAsia="Times New Roman" w:hAnsi="Times New Roman" w:cs="Times New Roman"/>
                <w:b/>
                <w:sz w:val="24"/>
                <w:szCs w:val="24"/>
                <w:lang w:val="uk-UA" w:eastAsia="uk-UA"/>
              </w:rPr>
              <w:lastRenderedPageBreak/>
              <w:t>2.2. Застосування внутрішнього моніторингу, що передбачає систематичне відстеження та коригування результатів навчання кожного здобувача освіти</w:t>
            </w:r>
          </w:p>
        </w:tc>
      </w:tr>
      <w:tr w:rsidR="009726C7" w:rsidRPr="00CC2296" w:rsidTr="009726C7">
        <w:trPr>
          <w:trHeight w:val="420"/>
        </w:trPr>
        <w:tc>
          <w:tcPr>
            <w:tcW w:w="9753" w:type="dxa"/>
            <w:vMerge w:val="restart"/>
          </w:tcPr>
          <w:p w:rsidR="009726C7" w:rsidRPr="00934F3C" w:rsidRDefault="009726C7" w:rsidP="00CC2296">
            <w:pPr>
              <w:spacing w:after="0"/>
              <w:ind w:firstLine="709"/>
              <w:jc w:val="both"/>
              <w:rPr>
                <w:rFonts w:ascii="Times New Roman" w:hAnsi="Times New Roman" w:cs="Times New Roman"/>
                <w:sz w:val="28"/>
                <w:szCs w:val="28"/>
              </w:rPr>
            </w:pPr>
            <w:r w:rsidRPr="00245907">
              <w:rPr>
                <w:rFonts w:ascii="Times New Roman" w:eastAsia="Times New Roman" w:hAnsi="Times New Roman" w:cs="Times New Roman"/>
                <w:sz w:val="28"/>
                <w:szCs w:val="28"/>
                <w:shd w:val="clear" w:color="auto" w:fill="FFFFFF"/>
                <w:lang w:val="uk-UA" w:eastAsia="ru-RU"/>
              </w:rPr>
              <w:t>Оцінювання навчальних досягнень має бути зрозумілим для учнів. Спостереження за навчальними заняттями показують, що більшість вчителів обґрунтовує кожну виставлену оцінку учню індивідуально. Вчителі під час оцінювання дотримуються  принципів</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академічної доброчесності.</w:t>
            </w:r>
            <w:r>
              <w:rPr>
                <w:rFonts w:ascii="Times New Roman" w:eastAsia="Times New Roman" w:hAnsi="Times New Roman" w:cs="Times New Roman"/>
                <w:sz w:val="28"/>
                <w:szCs w:val="28"/>
                <w:shd w:val="clear" w:color="auto" w:fill="FFFFFF"/>
                <w:lang w:val="uk-UA" w:eastAsia="ru-RU"/>
              </w:rPr>
              <w:t xml:space="preserve"> Пропонують учням завдання, які унеможливлюють списування.</w:t>
            </w:r>
            <w:r w:rsidRPr="00245907">
              <w:rPr>
                <w:rFonts w:ascii="Times New Roman" w:eastAsia="Times New Roman" w:hAnsi="Times New Roman" w:cs="Times New Roman"/>
                <w:sz w:val="28"/>
                <w:szCs w:val="28"/>
                <w:shd w:val="clear" w:color="auto" w:fill="FFFFFF"/>
                <w:lang w:val="uk-UA" w:eastAsia="ru-RU"/>
              </w:rPr>
              <w:t xml:space="preserve"> Оцінювання спрямовується на</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розвиток учнів. Вчителі</w:t>
            </w:r>
            <w:r w:rsidR="00320CF7">
              <w:rPr>
                <w:rFonts w:ascii="Times New Roman" w:eastAsia="Times New Roman" w:hAnsi="Times New Roman" w:cs="Times New Roman"/>
                <w:sz w:val="28"/>
                <w:szCs w:val="28"/>
                <w:shd w:val="clear" w:color="auto" w:fill="FFFFFF"/>
                <w:lang w:val="uk-UA" w:eastAsia="ru-RU"/>
              </w:rPr>
              <w:t xml:space="preserve"> – предметними </w:t>
            </w:r>
            <w:r w:rsidRPr="00245907">
              <w:rPr>
                <w:rFonts w:ascii="Times New Roman" w:eastAsia="Times New Roman" w:hAnsi="Times New Roman" w:cs="Times New Roman"/>
                <w:sz w:val="28"/>
                <w:szCs w:val="28"/>
                <w:shd w:val="clear" w:color="auto" w:fill="FFFFFF"/>
                <w:lang w:val="uk-UA" w:eastAsia="ru-RU"/>
              </w:rPr>
              <w:t xml:space="preserve">застосовують елементи </w:t>
            </w:r>
            <w:r w:rsidRPr="00245907">
              <w:rPr>
                <w:rFonts w:ascii="Times New Roman" w:eastAsia="Times New Roman" w:hAnsi="Times New Roman" w:cs="Times New Roman"/>
                <w:sz w:val="28"/>
                <w:szCs w:val="28"/>
                <w:shd w:val="clear" w:color="auto" w:fill="FFFFFF"/>
                <w:lang w:eastAsia="ru-RU"/>
              </w:rPr>
              <w:t> </w:t>
            </w:r>
            <w:r w:rsidR="00320CF7">
              <w:rPr>
                <w:rFonts w:ascii="Times New Roman" w:eastAsia="Times New Roman" w:hAnsi="Times New Roman" w:cs="Times New Roman"/>
                <w:sz w:val="28"/>
                <w:szCs w:val="28"/>
                <w:shd w:val="clear" w:color="auto" w:fill="FFFFFF"/>
                <w:lang w:val="uk-UA" w:eastAsia="ru-RU"/>
              </w:rPr>
              <w:t>формувального оцінювання: н</w:t>
            </w:r>
            <w:r>
              <w:rPr>
                <w:rFonts w:ascii="Times New Roman" w:eastAsia="Times New Roman" w:hAnsi="Times New Roman" w:cs="Times New Roman"/>
                <w:sz w:val="28"/>
                <w:szCs w:val="28"/>
                <w:shd w:val="clear" w:color="auto" w:fill="FFFFFF"/>
                <w:lang w:val="uk-UA" w:eastAsia="ru-RU"/>
              </w:rPr>
              <w:t>айбільш поширеними на відвіданих заняттях були такі інструменти оцінювання: «Візьми і передай» (спільна групова робота),</w:t>
            </w:r>
            <w:r w:rsidR="00320CF7">
              <w:rPr>
                <w:rFonts w:ascii="Times New Roman" w:eastAsia="Times New Roman" w:hAnsi="Times New Roman" w:cs="Times New Roman"/>
                <w:sz w:val="28"/>
                <w:szCs w:val="28"/>
                <w:shd w:val="clear" w:color="auto" w:fill="FFFFFF"/>
                <w:lang w:val="uk-UA" w:eastAsia="ru-RU"/>
              </w:rPr>
              <w:t xml:space="preserve"> «Оціни себе та свого товариша»,</w:t>
            </w:r>
            <w:r>
              <w:rPr>
                <w:rFonts w:ascii="Times New Roman" w:eastAsia="Times New Roman" w:hAnsi="Times New Roman" w:cs="Times New Roman"/>
                <w:sz w:val="28"/>
                <w:szCs w:val="28"/>
                <w:shd w:val="clear" w:color="auto" w:fill="FFFFFF"/>
                <w:lang w:val="uk-UA" w:eastAsia="ru-RU"/>
              </w:rPr>
              <w:t xml:space="preserve"> «Відповідь хором», «Гра в кубик» (6 запитань до теми уроку),  «сортування слів», сигнали руками, тестування. </w:t>
            </w:r>
            <w:r w:rsidRPr="00934F3C">
              <w:rPr>
                <w:rFonts w:ascii="Times New Roman" w:hAnsi="Times New Roman" w:cs="Times New Roman"/>
                <w:sz w:val="28"/>
                <w:szCs w:val="28"/>
                <w:lang w:val="uk-UA"/>
              </w:rPr>
              <w:t xml:space="preserve">У школі тричі на рік здійснюється внутрішній моніторинг навчальних досягнень здобувачів освіти з усіх предметів інваріантної складової навчального плану (вхідне тестування, </w:t>
            </w:r>
            <w:proofErr w:type="spellStart"/>
            <w:r w:rsidRPr="00934F3C">
              <w:rPr>
                <w:rFonts w:ascii="Times New Roman" w:hAnsi="Times New Roman" w:cs="Times New Roman"/>
                <w:sz w:val="28"/>
                <w:szCs w:val="28"/>
                <w:lang w:val="uk-UA"/>
              </w:rPr>
              <w:t>зондуючі</w:t>
            </w:r>
            <w:proofErr w:type="spellEnd"/>
            <w:r w:rsidRPr="00934F3C">
              <w:rPr>
                <w:rFonts w:ascii="Times New Roman" w:hAnsi="Times New Roman" w:cs="Times New Roman"/>
                <w:sz w:val="28"/>
                <w:szCs w:val="28"/>
                <w:lang w:val="uk-UA"/>
              </w:rPr>
              <w:t xml:space="preserve"> контрольні роботи, в кінці семестрів). </w:t>
            </w:r>
            <w:proofErr w:type="spellStart"/>
            <w:r w:rsidRPr="00934F3C">
              <w:rPr>
                <w:rFonts w:ascii="Times New Roman" w:hAnsi="Times New Roman" w:cs="Times New Roman"/>
                <w:sz w:val="28"/>
                <w:szCs w:val="28"/>
              </w:rPr>
              <w:t>Інформація</w:t>
            </w:r>
            <w:proofErr w:type="spellEnd"/>
            <w:r w:rsidRPr="00934F3C">
              <w:rPr>
                <w:rFonts w:ascii="Times New Roman" w:hAnsi="Times New Roman" w:cs="Times New Roman"/>
                <w:sz w:val="28"/>
                <w:szCs w:val="28"/>
              </w:rPr>
              <w:t xml:space="preserve"> про </w:t>
            </w:r>
            <w:proofErr w:type="spellStart"/>
            <w:r w:rsidRPr="00934F3C">
              <w:rPr>
                <w:rFonts w:ascii="Times New Roman" w:hAnsi="Times New Roman" w:cs="Times New Roman"/>
                <w:sz w:val="28"/>
                <w:szCs w:val="28"/>
              </w:rPr>
              <w:t>результати</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моніторингу</w:t>
            </w:r>
            <w:proofErr w:type="spellEnd"/>
            <w:r w:rsidRPr="00934F3C">
              <w:rPr>
                <w:rFonts w:ascii="Times New Roman" w:hAnsi="Times New Roman" w:cs="Times New Roman"/>
                <w:sz w:val="28"/>
                <w:szCs w:val="28"/>
              </w:rPr>
              <w:t xml:space="preserve"> </w:t>
            </w:r>
            <w:proofErr w:type="spellStart"/>
            <w:proofErr w:type="gramStart"/>
            <w:r w:rsidRPr="00934F3C">
              <w:rPr>
                <w:rFonts w:ascii="Times New Roman" w:hAnsi="Times New Roman" w:cs="Times New Roman"/>
                <w:sz w:val="28"/>
                <w:szCs w:val="28"/>
              </w:rPr>
              <w:t>подається</w:t>
            </w:r>
            <w:proofErr w:type="spellEnd"/>
            <w:proofErr w:type="gramEnd"/>
            <w:r w:rsidRPr="00934F3C">
              <w:rPr>
                <w:rFonts w:ascii="Times New Roman" w:hAnsi="Times New Roman" w:cs="Times New Roman"/>
                <w:sz w:val="28"/>
                <w:szCs w:val="28"/>
              </w:rPr>
              <w:t xml:space="preserve"> у </w:t>
            </w:r>
            <w:proofErr w:type="spellStart"/>
            <w:r w:rsidRPr="00934F3C">
              <w:rPr>
                <w:rFonts w:ascii="Times New Roman" w:hAnsi="Times New Roman" w:cs="Times New Roman"/>
                <w:sz w:val="28"/>
                <w:szCs w:val="28"/>
              </w:rPr>
              <w:t>вигляді</w:t>
            </w:r>
            <w:proofErr w:type="spellEnd"/>
            <w:r w:rsidRPr="00934F3C">
              <w:rPr>
                <w:rFonts w:ascii="Times New Roman" w:hAnsi="Times New Roman" w:cs="Times New Roman"/>
                <w:sz w:val="28"/>
                <w:szCs w:val="28"/>
              </w:rPr>
              <w:t xml:space="preserve"> таблиц</w:t>
            </w:r>
            <w:r w:rsidRPr="00934F3C">
              <w:rPr>
                <w:rFonts w:ascii="Times New Roman" w:hAnsi="Times New Roman" w:cs="Times New Roman"/>
                <w:sz w:val="28"/>
                <w:szCs w:val="28"/>
                <w:lang w:val="uk-UA"/>
              </w:rPr>
              <w:t>ь</w:t>
            </w:r>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Результати</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моніторингів</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оприлюднені</w:t>
            </w:r>
            <w:proofErr w:type="spellEnd"/>
            <w:r w:rsidRPr="00934F3C">
              <w:rPr>
                <w:rFonts w:ascii="Times New Roman" w:hAnsi="Times New Roman" w:cs="Times New Roman"/>
                <w:sz w:val="28"/>
                <w:szCs w:val="28"/>
              </w:rPr>
              <w:t xml:space="preserve"> на </w:t>
            </w:r>
            <w:proofErr w:type="spellStart"/>
            <w:r w:rsidRPr="00934F3C">
              <w:rPr>
                <w:rFonts w:ascii="Times New Roman" w:hAnsi="Times New Roman" w:cs="Times New Roman"/>
                <w:sz w:val="28"/>
                <w:szCs w:val="28"/>
              </w:rPr>
              <w:t>вебсайті</w:t>
            </w:r>
            <w:proofErr w:type="spellEnd"/>
            <w:r w:rsidRPr="00934F3C">
              <w:rPr>
                <w:rFonts w:ascii="Times New Roman" w:hAnsi="Times New Roman" w:cs="Times New Roman"/>
                <w:sz w:val="28"/>
                <w:szCs w:val="28"/>
              </w:rPr>
              <w:t xml:space="preserve"> закладу та </w:t>
            </w:r>
            <w:proofErr w:type="spellStart"/>
            <w:r w:rsidRPr="00934F3C">
              <w:rPr>
                <w:rFonts w:ascii="Times New Roman" w:hAnsi="Times New Roman" w:cs="Times New Roman"/>
                <w:sz w:val="28"/>
                <w:szCs w:val="28"/>
              </w:rPr>
              <w:t>використані</w:t>
            </w:r>
            <w:proofErr w:type="spellEnd"/>
            <w:r w:rsidRPr="00934F3C">
              <w:rPr>
                <w:rFonts w:ascii="Times New Roman" w:hAnsi="Times New Roman" w:cs="Times New Roman"/>
                <w:sz w:val="28"/>
                <w:szCs w:val="28"/>
              </w:rPr>
              <w:t xml:space="preserve"> у </w:t>
            </w:r>
            <w:proofErr w:type="spellStart"/>
            <w:proofErr w:type="gramStart"/>
            <w:r w:rsidRPr="00934F3C">
              <w:rPr>
                <w:rFonts w:ascii="Times New Roman" w:hAnsi="Times New Roman" w:cs="Times New Roman"/>
                <w:sz w:val="28"/>
                <w:szCs w:val="28"/>
              </w:rPr>
              <w:t>р</w:t>
            </w:r>
            <w:proofErr w:type="gramEnd"/>
            <w:r w:rsidRPr="00934F3C">
              <w:rPr>
                <w:rFonts w:ascii="Times New Roman" w:hAnsi="Times New Roman" w:cs="Times New Roman"/>
                <w:sz w:val="28"/>
                <w:szCs w:val="28"/>
              </w:rPr>
              <w:t>ічному</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звіті</w:t>
            </w:r>
            <w:proofErr w:type="spellEnd"/>
            <w:r w:rsidRPr="00934F3C">
              <w:rPr>
                <w:rFonts w:ascii="Times New Roman" w:hAnsi="Times New Roman" w:cs="Times New Roman"/>
                <w:sz w:val="28"/>
                <w:szCs w:val="28"/>
              </w:rPr>
              <w:t xml:space="preserve"> директора </w:t>
            </w:r>
            <w:proofErr w:type="spellStart"/>
            <w:r w:rsidRPr="00934F3C">
              <w:rPr>
                <w:rFonts w:ascii="Times New Roman" w:hAnsi="Times New Roman" w:cs="Times New Roman"/>
                <w:sz w:val="28"/>
                <w:szCs w:val="28"/>
              </w:rPr>
              <w:t>школи</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Аналіз</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результатів</w:t>
            </w:r>
            <w:proofErr w:type="spellEnd"/>
            <w:r w:rsidRPr="00934F3C">
              <w:rPr>
                <w:rFonts w:ascii="Times New Roman" w:hAnsi="Times New Roman" w:cs="Times New Roman"/>
                <w:sz w:val="28"/>
                <w:szCs w:val="28"/>
              </w:rPr>
              <w:t xml:space="preserve"> проводиться на </w:t>
            </w:r>
            <w:proofErr w:type="spellStart"/>
            <w:r w:rsidRPr="00934F3C">
              <w:rPr>
                <w:rFonts w:ascii="Times New Roman" w:hAnsi="Times New Roman" w:cs="Times New Roman"/>
                <w:sz w:val="28"/>
                <w:szCs w:val="28"/>
              </w:rPr>
              <w:t>засіданнях</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педагогічної</w:t>
            </w:r>
            <w:proofErr w:type="spellEnd"/>
            <w:r w:rsidRPr="00934F3C">
              <w:rPr>
                <w:rFonts w:ascii="Times New Roman" w:hAnsi="Times New Roman" w:cs="Times New Roman"/>
                <w:sz w:val="28"/>
                <w:szCs w:val="28"/>
              </w:rPr>
              <w:t xml:space="preserve"> ради, </w:t>
            </w:r>
            <w:r w:rsidRPr="00934F3C">
              <w:rPr>
                <w:rFonts w:ascii="Times New Roman" w:hAnsi="Times New Roman" w:cs="Times New Roman"/>
                <w:sz w:val="28"/>
                <w:szCs w:val="28"/>
                <w:lang w:val="uk-UA"/>
              </w:rPr>
              <w:t>на</w:t>
            </w:r>
            <w:r w:rsidRPr="00934F3C">
              <w:rPr>
                <w:rFonts w:ascii="Times New Roman" w:hAnsi="Times New Roman" w:cs="Times New Roman"/>
                <w:sz w:val="28"/>
                <w:szCs w:val="28"/>
              </w:rPr>
              <w:t>рад</w:t>
            </w:r>
            <w:r w:rsidRPr="00934F3C">
              <w:rPr>
                <w:rFonts w:ascii="Times New Roman" w:hAnsi="Times New Roman" w:cs="Times New Roman"/>
                <w:sz w:val="28"/>
                <w:szCs w:val="28"/>
                <w:lang w:val="uk-UA"/>
              </w:rPr>
              <w:t>ах</w:t>
            </w:r>
            <w:r w:rsidRPr="00934F3C">
              <w:rPr>
                <w:rFonts w:ascii="Times New Roman" w:hAnsi="Times New Roman" w:cs="Times New Roman"/>
                <w:sz w:val="28"/>
                <w:szCs w:val="28"/>
              </w:rPr>
              <w:t xml:space="preserve"> при директор</w:t>
            </w:r>
            <w:r w:rsidRPr="00934F3C">
              <w:rPr>
                <w:rFonts w:ascii="Times New Roman" w:hAnsi="Times New Roman" w:cs="Times New Roman"/>
                <w:sz w:val="28"/>
                <w:szCs w:val="28"/>
                <w:lang w:val="uk-UA"/>
              </w:rPr>
              <w:t>у</w:t>
            </w:r>
            <w:r w:rsidRPr="00934F3C">
              <w:rPr>
                <w:rFonts w:ascii="Times New Roman" w:hAnsi="Times New Roman" w:cs="Times New Roman"/>
                <w:sz w:val="28"/>
                <w:szCs w:val="28"/>
              </w:rPr>
              <w:t xml:space="preserve">, на </w:t>
            </w:r>
            <w:proofErr w:type="spellStart"/>
            <w:r w:rsidRPr="00934F3C">
              <w:rPr>
                <w:rFonts w:ascii="Times New Roman" w:hAnsi="Times New Roman" w:cs="Times New Roman"/>
                <w:sz w:val="28"/>
                <w:szCs w:val="28"/>
              </w:rPr>
              <w:t>засіданнях</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шкільних</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методичних</w:t>
            </w:r>
            <w:proofErr w:type="spellEnd"/>
            <w:r w:rsidRPr="00934F3C">
              <w:rPr>
                <w:rFonts w:ascii="Times New Roman" w:hAnsi="Times New Roman" w:cs="Times New Roman"/>
                <w:sz w:val="28"/>
                <w:szCs w:val="28"/>
                <w:lang w:val="uk-UA"/>
              </w:rPr>
              <w:t xml:space="preserve"> об’єднань</w:t>
            </w:r>
            <w:r w:rsidRPr="00934F3C">
              <w:rPr>
                <w:rFonts w:ascii="Times New Roman" w:hAnsi="Times New Roman" w:cs="Times New Roman"/>
                <w:sz w:val="28"/>
                <w:szCs w:val="28"/>
              </w:rPr>
              <w:t xml:space="preserve">, де </w:t>
            </w:r>
            <w:proofErr w:type="spellStart"/>
            <w:r w:rsidRPr="00934F3C">
              <w:rPr>
                <w:rFonts w:ascii="Times New Roman" w:hAnsi="Times New Roman" w:cs="Times New Roman"/>
                <w:sz w:val="28"/>
                <w:szCs w:val="28"/>
              </w:rPr>
              <w:t>приймаються</w:t>
            </w:r>
            <w:proofErr w:type="spellEnd"/>
            <w:r w:rsidRPr="00934F3C">
              <w:rPr>
                <w:rFonts w:ascii="Times New Roman" w:hAnsi="Times New Roman" w:cs="Times New Roman"/>
                <w:sz w:val="28"/>
                <w:szCs w:val="28"/>
              </w:rPr>
              <w:t xml:space="preserve"> </w:t>
            </w:r>
            <w:proofErr w:type="spellStart"/>
            <w:proofErr w:type="gramStart"/>
            <w:r w:rsidRPr="00934F3C">
              <w:rPr>
                <w:rFonts w:ascii="Times New Roman" w:hAnsi="Times New Roman" w:cs="Times New Roman"/>
                <w:sz w:val="28"/>
                <w:szCs w:val="28"/>
              </w:rPr>
              <w:t>р</w:t>
            </w:r>
            <w:proofErr w:type="gramEnd"/>
            <w:r w:rsidRPr="00934F3C">
              <w:rPr>
                <w:rFonts w:ascii="Times New Roman" w:hAnsi="Times New Roman" w:cs="Times New Roman"/>
                <w:sz w:val="28"/>
                <w:szCs w:val="28"/>
              </w:rPr>
              <w:t>ішення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щодо</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корекції</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lastRenderedPageBreak/>
              <w:t>освітньої</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діяльності</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педагогів</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визначення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освітньої</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траєкторії</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окремих</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учнів</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Проте</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прийняті</w:t>
            </w:r>
            <w:proofErr w:type="spellEnd"/>
            <w:r w:rsidRPr="00934F3C">
              <w:rPr>
                <w:rFonts w:ascii="Times New Roman" w:hAnsi="Times New Roman" w:cs="Times New Roman"/>
                <w:sz w:val="28"/>
                <w:szCs w:val="28"/>
              </w:rPr>
              <w:t xml:space="preserve"> за </w:t>
            </w:r>
            <w:proofErr w:type="spellStart"/>
            <w:r w:rsidRPr="00934F3C">
              <w:rPr>
                <w:rFonts w:ascii="Times New Roman" w:hAnsi="Times New Roman" w:cs="Times New Roman"/>
                <w:sz w:val="28"/>
                <w:szCs w:val="28"/>
              </w:rPr>
              <w:t>їх</w:t>
            </w:r>
            <w:proofErr w:type="spellEnd"/>
            <w:r w:rsidRPr="00934F3C">
              <w:rPr>
                <w:rFonts w:ascii="Times New Roman" w:hAnsi="Times New Roman" w:cs="Times New Roman"/>
                <w:sz w:val="28"/>
                <w:szCs w:val="28"/>
              </w:rPr>
              <w:t xml:space="preserve"> результатами </w:t>
            </w:r>
            <w:proofErr w:type="spellStart"/>
            <w:r w:rsidRPr="00934F3C">
              <w:rPr>
                <w:rFonts w:ascii="Times New Roman" w:hAnsi="Times New Roman" w:cs="Times New Roman"/>
                <w:sz w:val="28"/>
                <w:szCs w:val="28"/>
              </w:rPr>
              <w:t>рішення</w:t>
            </w:r>
            <w:proofErr w:type="spellEnd"/>
            <w:r w:rsidRPr="00934F3C">
              <w:rPr>
                <w:rFonts w:ascii="Times New Roman" w:hAnsi="Times New Roman" w:cs="Times New Roman"/>
                <w:sz w:val="28"/>
                <w:szCs w:val="28"/>
              </w:rPr>
              <w:t xml:space="preserve"> не </w:t>
            </w:r>
            <w:proofErr w:type="spellStart"/>
            <w:r w:rsidRPr="00934F3C">
              <w:rPr>
                <w:rFonts w:ascii="Times New Roman" w:hAnsi="Times New Roman" w:cs="Times New Roman"/>
                <w:sz w:val="28"/>
                <w:szCs w:val="28"/>
              </w:rPr>
              <w:t>використовуються</w:t>
            </w:r>
            <w:proofErr w:type="spellEnd"/>
            <w:r w:rsidRPr="00934F3C">
              <w:rPr>
                <w:rFonts w:ascii="Times New Roman" w:hAnsi="Times New Roman" w:cs="Times New Roman"/>
                <w:sz w:val="28"/>
                <w:szCs w:val="28"/>
              </w:rPr>
              <w:t xml:space="preserve"> для </w:t>
            </w:r>
            <w:proofErr w:type="spellStart"/>
            <w:r w:rsidRPr="00934F3C">
              <w:rPr>
                <w:rFonts w:ascii="Times New Roman" w:hAnsi="Times New Roman" w:cs="Times New Roman"/>
                <w:sz w:val="28"/>
                <w:szCs w:val="28"/>
              </w:rPr>
              <w:t>подальшого</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корегування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системи</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оцінювання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подолання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виявлених</w:t>
            </w:r>
            <w:proofErr w:type="spellEnd"/>
            <w:r w:rsidRPr="00934F3C">
              <w:rPr>
                <w:rFonts w:ascii="Times New Roman" w:hAnsi="Times New Roman" w:cs="Times New Roman"/>
                <w:sz w:val="28"/>
                <w:szCs w:val="28"/>
              </w:rPr>
              <w:t xml:space="preserve"> проблем. В основному </w:t>
            </w:r>
            <w:proofErr w:type="spellStart"/>
            <w:r w:rsidRPr="00934F3C">
              <w:rPr>
                <w:rFonts w:ascii="Times New Roman" w:hAnsi="Times New Roman" w:cs="Times New Roman"/>
                <w:sz w:val="28"/>
                <w:szCs w:val="28"/>
              </w:rPr>
              <w:t>виконується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перспективний</w:t>
            </w:r>
            <w:proofErr w:type="spellEnd"/>
            <w:r w:rsidRPr="00934F3C">
              <w:rPr>
                <w:rFonts w:ascii="Times New Roman" w:hAnsi="Times New Roman" w:cs="Times New Roman"/>
                <w:sz w:val="28"/>
                <w:szCs w:val="28"/>
              </w:rPr>
              <w:t xml:space="preserve"> план </w:t>
            </w:r>
            <w:proofErr w:type="spellStart"/>
            <w:r w:rsidRPr="00934F3C">
              <w:rPr>
                <w:rFonts w:ascii="Times New Roman" w:hAnsi="Times New Roman" w:cs="Times New Roman"/>
                <w:sz w:val="28"/>
                <w:szCs w:val="28"/>
              </w:rPr>
              <w:t>внутрішкільного</w:t>
            </w:r>
            <w:proofErr w:type="spellEnd"/>
            <w:r w:rsidRPr="00934F3C">
              <w:rPr>
                <w:rFonts w:ascii="Times New Roman" w:hAnsi="Times New Roman" w:cs="Times New Roman"/>
                <w:sz w:val="28"/>
                <w:szCs w:val="28"/>
              </w:rPr>
              <w:t xml:space="preserve"> </w:t>
            </w:r>
            <w:r w:rsidRPr="00934F3C">
              <w:rPr>
                <w:rFonts w:ascii="Times New Roman" w:hAnsi="Times New Roman" w:cs="Times New Roman"/>
                <w:sz w:val="28"/>
                <w:szCs w:val="28"/>
                <w:lang w:val="uk-UA"/>
              </w:rPr>
              <w:t xml:space="preserve">моніторингу </w:t>
            </w:r>
            <w:proofErr w:type="spellStart"/>
            <w:r w:rsidRPr="00934F3C">
              <w:rPr>
                <w:rFonts w:ascii="Times New Roman" w:hAnsi="Times New Roman" w:cs="Times New Roman"/>
                <w:sz w:val="28"/>
                <w:szCs w:val="28"/>
              </w:rPr>
              <w:t>відповідно</w:t>
            </w:r>
            <w:proofErr w:type="spellEnd"/>
            <w:r w:rsidRPr="00934F3C">
              <w:rPr>
                <w:rFonts w:ascii="Times New Roman" w:hAnsi="Times New Roman" w:cs="Times New Roman"/>
                <w:sz w:val="28"/>
                <w:szCs w:val="28"/>
              </w:rPr>
              <w:t xml:space="preserve"> </w:t>
            </w:r>
            <w:r w:rsidR="00320CF7">
              <w:rPr>
                <w:rFonts w:ascii="Times New Roman" w:hAnsi="Times New Roman" w:cs="Times New Roman"/>
                <w:sz w:val="28"/>
                <w:szCs w:val="28"/>
                <w:lang w:val="uk-UA"/>
              </w:rPr>
              <w:t xml:space="preserve">до </w:t>
            </w:r>
            <w:proofErr w:type="spellStart"/>
            <w:r w:rsidRPr="00934F3C">
              <w:rPr>
                <w:rFonts w:ascii="Times New Roman" w:hAnsi="Times New Roman" w:cs="Times New Roman"/>
                <w:sz w:val="28"/>
                <w:szCs w:val="28"/>
              </w:rPr>
              <w:t>якого</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щорічно</w:t>
            </w:r>
            <w:proofErr w:type="spellEnd"/>
            <w:r w:rsidRPr="00934F3C">
              <w:rPr>
                <w:rFonts w:ascii="Times New Roman" w:hAnsi="Times New Roman" w:cs="Times New Roman"/>
                <w:sz w:val="28"/>
                <w:szCs w:val="28"/>
              </w:rPr>
              <w:t xml:space="preserve"> у </w:t>
            </w:r>
            <w:proofErr w:type="spellStart"/>
            <w:r w:rsidRPr="00934F3C">
              <w:rPr>
                <w:rFonts w:ascii="Times New Roman" w:hAnsi="Times New Roman" w:cs="Times New Roman"/>
                <w:sz w:val="28"/>
                <w:szCs w:val="28"/>
              </w:rPr>
              <w:t>школі</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вивчається</w:t>
            </w:r>
            <w:proofErr w:type="spellEnd"/>
            <w:r w:rsidRPr="00934F3C">
              <w:rPr>
                <w:rFonts w:ascii="Times New Roman" w:hAnsi="Times New Roman" w:cs="Times New Roman"/>
                <w:sz w:val="28"/>
                <w:szCs w:val="28"/>
              </w:rPr>
              <w:t xml:space="preserve"> стан </w:t>
            </w:r>
            <w:proofErr w:type="spellStart"/>
            <w:r w:rsidRPr="00934F3C">
              <w:rPr>
                <w:rFonts w:ascii="Times New Roman" w:hAnsi="Times New Roman" w:cs="Times New Roman"/>
                <w:sz w:val="28"/>
                <w:szCs w:val="28"/>
              </w:rPr>
              <w:t>викладання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навчальних</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предметів</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відповідність</w:t>
            </w:r>
            <w:proofErr w:type="spellEnd"/>
            <w:r w:rsidRPr="00934F3C">
              <w:rPr>
                <w:rFonts w:ascii="Times New Roman" w:hAnsi="Times New Roman" w:cs="Times New Roman"/>
                <w:sz w:val="28"/>
                <w:szCs w:val="28"/>
              </w:rPr>
              <w:t xml:space="preserve"> </w:t>
            </w:r>
            <w:proofErr w:type="spellStart"/>
            <w:proofErr w:type="gramStart"/>
            <w:r w:rsidRPr="00934F3C">
              <w:rPr>
                <w:rFonts w:ascii="Times New Roman" w:hAnsi="Times New Roman" w:cs="Times New Roman"/>
                <w:sz w:val="28"/>
                <w:szCs w:val="28"/>
              </w:rPr>
              <w:t>р</w:t>
            </w:r>
            <w:proofErr w:type="gramEnd"/>
            <w:r w:rsidRPr="00934F3C">
              <w:rPr>
                <w:rFonts w:ascii="Times New Roman" w:hAnsi="Times New Roman" w:cs="Times New Roman"/>
                <w:sz w:val="28"/>
                <w:szCs w:val="28"/>
              </w:rPr>
              <w:t>івня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досягнень</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учнів</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вимогам</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освітньої</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програми</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результати</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обговорюються</w:t>
            </w:r>
            <w:proofErr w:type="spellEnd"/>
            <w:r w:rsidRPr="00934F3C">
              <w:rPr>
                <w:rFonts w:ascii="Times New Roman" w:hAnsi="Times New Roman" w:cs="Times New Roman"/>
                <w:sz w:val="28"/>
                <w:szCs w:val="28"/>
              </w:rPr>
              <w:t xml:space="preserve"> на </w:t>
            </w:r>
            <w:proofErr w:type="spellStart"/>
            <w:r w:rsidRPr="00934F3C">
              <w:rPr>
                <w:rFonts w:ascii="Times New Roman" w:hAnsi="Times New Roman" w:cs="Times New Roman"/>
                <w:sz w:val="28"/>
                <w:szCs w:val="28"/>
              </w:rPr>
              <w:t>засіданнях</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методичних</w:t>
            </w:r>
            <w:proofErr w:type="spellEnd"/>
            <w:r w:rsidRPr="00934F3C">
              <w:rPr>
                <w:rFonts w:ascii="Times New Roman" w:hAnsi="Times New Roman" w:cs="Times New Roman"/>
                <w:sz w:val="28"/>
                <w:szCs w:val="28"/>
              </w:rPr>
              <w:t xml:space="preserve"> </w:t>
            </w:r>
            <w:r w:rsidRPr="00934F3C">
              <w:rPr>
                <w:rFonts w:ascii="Times New Roman" w:hAnsi="Times New Roman" w:cs="Times New Roman"/>
                <w:sz w:val="28"/>
                <w:szCs w:val="28"/>
                <w:lang w:val="uk-UA"/>
              </w:rPr>
              <w:t xml:space="preserve">об’єднань </w:t>
            </w:r>
            <w:r w:rsidRPr="00934F3C">
              <w:rPr>
                <w:rFonts w:ascii="Times New Roman" w:hAnsi="Times New Roman" w:cs="Times New Roman"/>
                <w:sz w:val="28"/>
                <w:szCs w:val="28"/>
              </w:rPr>
              <w:t xml:space="preserve">та </w:t>
            </w:r>
            <w:proofErr w:type="spellStart"/>
            <w:r w:rsidRPr="00934F3C">
              <w:rPr>
                <w:rFonts w:ascii="Times New Roman" w:hAnsi="Times New Roman" w:cs="Times New Roman"/>
                <w:sz w:val="28"/>
                <w:szCs w:val="28"/>
              </w:rPr>
              <w:t>узагальнюються</w:t>
            </w:r>
            <w:proofErr w:type="spellEnd"/>
            <w:r w:rsidRPr="00934F3C">
              <w:rPr>
                <w:rFonts w:ascii="Times New Roman" w:hAnsi="Times New Roman" w:cs="Times New Roman"/>
                <w:sz w:val="28"/>
                <w:szCs w:val="28"/>
              </w:rPr>
              <w:t xml:space="preserve"> у наказах. </w:t>
            </w:r>
            <w:r w:rsidRPr="00934F3C">
              <w:rPr>
                <w:rFonts w:ascii="Times New Roman" w:hAnsi="Times New Roman" w:cs="Times New Roman"/>
                <w:sz w:val="28"/>
                <w:szCs w:val="28"/>
                <w:lang w:val="uk-UA"/>
              </w:rPr>
              <w:t>П</w:t>
            </w:r>
            <w:proofErr w:type="spellStart"/>
            <w:r w:rsidRPr="00934F3C">
              <w:rPr>
                <w:rFonts w:ascii="Times New Roman" w:hAnsi="Times New Roman" w:cs="Times New Roman"/>
                <w:sz w:val="28"/>
                <w:szCs w:val="28"/>
              </w:rPr>
              <w:t>итання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формувального</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оцінювання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розг</w:t>
            </w:r>
            <w:r w:rsidR="00320CF7">
              <w:rPr>
                <w:rFonts w:ascii="Times New Roman" w:hAnsi="Times New Roman" w:cs="Times New Roman"/>
                <w:sz w:val="28"/>
                <w:szCs w:val="28"/>
              </w:rPr>
              <w:t>лядалося</w:t>
            </w:r>
            <w:proofErr w:type="spellEnd"/>
            <w:r w:rsidR="00320CF7">
              <w:rPr>
                <w:rFonts w:ascii="Times New Roman" w:hAnsi="Times New Roman" w:cs="Times New Roman"/>
                <w:sz w:val="28"/>
                <w:szCs w:val="28"/>
              </w:rPr>
              <w:t xml:space="preserve"> на </w:t>
            </w:r>
            <w:proofErr w:type="spellStart"/>
            <w:r w:rsidR="00320CF7">
              <w:rPr>
                <w:rFonts w:ascii="Times New Roman" w:hAnsi="Times New Roman" w:cs="Times New Roman"/>
                <w:sz w:val="28"/>
                <w:szCs w:val="28"/>
              </w:rPr>
              <w:t>засіданні</w:t>
            </w:r>
            <w:proofErr w:type="spellEnd"/>
            <w:r w:rsidR="00320CF7">
              <w:rPr>
                <w:rFonts w:ascii="Times New Roman" w:hAnsi="Times New Roman" w:cs="Times New Roman"/>
                <w:sz w:val="28"/>
                <w:szCs w:val="28"/>
              </w:rPr>
              <w:t xml:space="preserve"> </w:t>
            </w:r>
            <w:proofErr w:type="spellStart"/>
            <w:r w:rsidR="00320CF7">
              <w:rPr>
                <w:rFonts w:ascii="Times New Roman" w:hAnsi="Times New Roman" w:cs="Times New Roman"/>
                <w:sz w:val="28"/>
                <w:szCs w:val="28"/>
              </w:rPr>
              <w:t>методичн</w:t>
            </w:r>
            <w:r w:rsidR="00320CF7">
              <w:rPr>
                <w:rFonts w:ascii="Times New Roman" w:hAnsi="Times New Roman" w:cs="Times New Roman"/>
                <w:sz w:val="28"/>
                <w:szCs w:val="28"/>
                <w:lang w:val="uk-UA"/>
              </w:rPr>
              <w:t>ого</w:t>
            </w:r>
            <w:proofErr w:type="spellEnd"/>
            <w:r w:rsidR="00320CF7">
              <w:rPr>
                <w:rFonts w:ascii="Times New Roman" w:hAnsi="Times New Roman" w:cs="Times New Roman"/>
                <w:sz w:val="28"/>
                <w:szCs w:val="28"/>
                <w:lang w:val="uk-UA"/>
              </w:rPr>
              <w:t xml:space="preserve"> об’єднання вчителів початкових класів</w:t>
            </w:r>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засіданнях</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педагогічної</w:t>
            </w:r>
            <w:proofErr w:type="spellEnd"/>
            <w:r w:rsidRPr="00934F3C">
              <w:rPr>
                <w:rFonts w:ascii="Times New Roman" w:hAnsi="Times New Roman" w:cs="Times New Roman"/>
                <w:sz w:val="28"/>
                <w:szCs w:val="28"/>
              </w:rPr>
              <w:t xml:space="preserve"> ради, </w:t>
            </w:r>
            <w:proofErr w:type="spellStart"/>
            <w:r w:rsidRPr="00934F3C">
              <w:rPr>
                <w:rFonts w:ascii="Times New Roman" w:hAnsi="Times New Roman" w:cs="Times New Roman"/>
                <w:sz w:val="28"/>
                <w:szCs w:val="28"/>
              </w:rPr>
              <w:t>що</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відображено</w:t>
            </w:r>
            <w:proofErr w:type="spellEnd"/>
            <w:r w:rsidRPr="00934F3C">
              <w:rPr>
                <w:rFonts w:ascii="Times New Roman" w:hAnsi="Times New Roman" w:cs="Times New Roman"/>
                <w:sz w:val="28"/>
                <w:szCs w:val="28"/>
              </w:rPr>
              <w:t xml:space="preserve"> у </w:t>
            </w:r>
            <w:proofErr w:type="spellStart"/>
            <w:r w:rsidRPr="00934F3C">
              <w:rPr>
                <w:rFonts w:ascii="Times New Roman" w:hAnsi="Times New Roman" w:cs="Times New Roman"/>
                <w:sz w:val="28"/>
                <w:szCs w:val="28"/>
              </w:rPr>
              <w:t>відповідних</w:t>
            </w:r>
            <w:proofErr w:type="spellEnd"/>
            <w:r w:rsidRPr="00934F3C">
              <w:rPr>
                <w:rFonts w:ascii="Times New Roman" w:hAnsi="Times New Roman" w:cs="Times New Roman"/>
                <w:sz w:val="28"/>
                <w:szCs w:val="28"/>
              </w:rPr>
              <w:t xml:space="preserve"> протоколах. За результатами </w:t>
            </w:r>
            <w:proofErr w:type="spellStart"/>
            <w:r w:rsidRPr="00934F3C">
              <w:rPr>
                <w:rFonts w:ascii="Times New Roman" w:hAnsi="Times New Roman" w:cs="Times New Roman"/>
                <w:sz w:val="28"/>
                <w:szCs w:val="28"/>
              </w:rPr>
              <w:t>анкетування</w:t>
            </w:r>
            <w:proofErr w:type="spellEnd"/>
            <w:r w:rsidRPr="00934F3C">
              <w:rPr>
                <w:rFonts w:ascii="Times New Roman" w:hAnsi="Times New Roman" w:cs="Times New Roman"/>
                <w:sz w:val="28"/>
                <w:szCs w:val="28"/>
              </w:rPr>
              <w:t xml:space="preserve"> 91% </w:t>
            </w:r>
            <w:proofErr w:type="spellStart"/>
            <w:r w:rsidRPr="00934F3C">
              <w:rPr>
                <w:rFonts w:ascii="Times New Roman" w:hAnsi="Times New Roman" w:cs="Times New Roman"/>
                <w:sz w:val="28"/>
                <w:szCs w:val="28"/>
              </w:rPr>
              <w:t>вчителів</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повідомили</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що</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використовують</w:t>
            </w:r>
            <w:proofErr w:type="spellEnd"/>
            <w:r w:rsidRPr="00934F3C">
              <w:rPr>
                <w:rFonts w:ascii="Times New Roman" w:hAnsi="Times New Roman" w:cs="Times New Roman"/>
                <w:sz w:val="28"/>
                <w:szCs w:val="28"/>
              </w:rPr>
              <w:t xml:space="preserve"> у </w:t>
            </w:r>
            <w:proofErr w:type="spellStart"/>
            <w:proofErr w:type="gramStart"/>
            <w:r w:rsidRPr="00934F3C">
              <w:rPr>
                <w:rFonts w:ascii="Times New Roman" w:hAnsi="Times New Roman" w:cs="Times New Roman"/>
                <w:sz w:val="28"/>
                <w:szCs w:val="28"/>
              </w:rPr>
              <w:t>своїй</w:t>
            </w:r>
            <w:proofErr w:type="spellEnd"/>
            <w:proofErr w:type="gram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роботі</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словесне</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оцінювання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Результати</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опитування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показують</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що</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кожен</w:t>
            </w:r>
            <w:proofErr w:type="spellEnd"/>
            <w:r w:rsidRPr="00934F3C">
              <w:rPr>
                <w:rFonts w:ascii="Times New Roman" w:hAnsi="Times New Roman" w:cs="Times New Roman"/>
                <w:sz w:val="28"/>
                <w:szCs w:val="28"/>
              </w:rPr>
              <w:t xml:space="preserve"> </w:t>
            </w:r>
            <w:r w:rsidRPr="00934F3C">
              <w:rPr>
                <w:rFonts w:ascii="Times New Roman" w:hAnsi="Times New Roman" w:cs="Times New Roman"/>
                <w:sz w:val="28"/>
                <w:szCs w:val="28"/>
                <w:lang w:val="uk-UA"/>
              </w:rPr>
              <w:t xml:space="preserve">четвертий </w:t>
            </w:r>
            <w:proofErr w:type="spellStart"/>
            <w:r w:rsidRPr="00934F3C">
              <w:rPr>
                <w:rFonts w:ascii="Times New Roman" w:hAnsi="Times New Roman" w:cs="Times New Roman"/>
                <w:sz w:val="28"/>
                <w:szCs w:val="28"/>
              </w:rPr>
              <w:t>учень</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стверджу</w:t>
            </w:r>
            <w:proofErr w:type="gramStart"/>
            <w:r w:rsidRPr="00934F3C">
              <w:rPr>
                <w:rFonts w:ascii="Times New Roman" w:hAnsi="Times New Roman" w:cs="Times New Roman"/>
                <w:sz w:val="28"/>
                <w:szCs w:val="28"/>
              </w:rPr>
              <w:t>є</w:t>
            </w:r>
            <w:proofErr w:type="spellEnd"/>
            <w:r w:rsidRPr="00934F3C">
              <w:rPr>
                <w:rFonts w:ascii="Times New Roman" w:hAnsi="Times New Roman" w:cs="Times New Roman"/>
                <w:sz w:val="28"/>
                <w:szCs w:val="28"/>
              </w:rPr>
              <w:t>,</w:t>
            </w:r>
            <w:proofErr w:type="gram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що</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лише</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окремі</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вчителі</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заохочують</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їх</w:t>
            </w:r>
            <w:proofErr w:type="spellEnd"/>
            <w:r w:rsidRPr="00934F3C">
              <w:rPr>
                <w:rFonts w:ascii="Times New Roman" w:hAnsi="Times New Roman" w:cs="Times New Roman"/>
                <w:sz w:val="28"/>
                <w:szCs w:val="28"/>
              </w:rPr>
              <w:t xml:space="preserve"> до </w:t>
            </w:r>
            <w:proofErr w:type="spellStart"/>
            <w:r w:rsidRPr="00934F3C">
              <w:rPr>
                <w:rFonts w:ascii="Times New Roman" w:hAnsi="Times New Roman" w:cs="Times New Roman"/>
                <w:sz w:val="28"/>
                <w:szCs w:val="28"/>
              </w:rPr>
              <w:t>навчання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підтримують</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їх</w:t>
            </w:r>
            <w:proofErr w:type="spellEnd"/>
            <w:r w:rsidRPr="00934F3C">
              <w:rPr>
                <w:rFonts w:ascii="Times New Roman" w:hAnsi="Times New Roman" w:cs="Times New Roman"/>
                <w:sz w:val="28"/>
                <w:szCs w:val="28"/>
              </w:rPr>
              <w:t xml:space="preserve">, коли вони </w:t>
            </w:r>
            <w:proofErr w:type="spellStart"/>
            <w:r w:rsidRPr="00934F3C">
              <w:rPr>
                <w:rFonts w:ascii="Times New Roman" w:hAnsi="Times New Roman" w:cs="Times New Roman"/>
                <w:sz w:val="28"/>
                <w:szCs w:val="28"/>
              </w:rPr>
              <w:t>стикаються</w:t>
            </w:r>
            <w:proofErr w:type="spellEnd"/>
            <w:r w:rsidRPr="00934F3C">
              <w:rPr>
                <w:rFonts w:ascii="Times New Roman" w:hAnsi="Times New Roman" w:cs="Times New Roman"/>
                <w:sz w:val="28"/>
                <w:szCs w:val="28"/>
              </w:rPr>
              <w:t xml:space="preserve"> з </w:t>
            </w:r>
            <w:proofErr w:type="spellStart"/>
            <w:r w:rsidRPr="00934F3C">
              <w:rPr>
                <w:rFonts w:ascii="Times New Roman" w:hAnsi="Times New Roman" w:cs="Times New Roman"/>
                <w:sz w:val="28"/>
                <w:szCs w:val="28"/>
              </w:rPr>
              <w:t>труднощами</w:t>
            </w:r>
            <w:proofErr w:type="spellEnd"/>
            <w:r w:rsidRPr="00934F3C">
              <w:rPr>
                <w:rFonts w:ascii="Times New Roman" w:hAnsi="Times New Roman" w:cs="Times New Roman"/>
                <w:sz w:val="28"/>
                <w:szCs w:val="28"/>
              </w:rPr>
              <w:t xml:space="preserve">. </w:t>
            </w:r>
            <w:r w:rsidRPr="00934F3C">
              <w:rPr>
                <w:rFonts w:ascii="Times New Roman" w:hAnsi="Times New Roman" w:cs="Times New Roman"/>
                <w:sz w:val="28"/>
                <w:szCs w:val="28"/>
                <w:lang w:val="uk-UA"/>
              </w:rPr>
              <w:t>6</w:t>
            </w:r>
            <w:r w:rsidRPr="00934F3C">
              <w:rPr>
                <w:rFonts w:ascii="Times New Roman" w:hAnsi="Times New Roman" w:cs="Times New Roman"/>
                <w:sz w:val="28"/>
                <w:szCs w:val="28"/>
              </w:rPr>
              <w:t xml:space="preserve">6% </w:t>
            </w:r>
            <w:proofErr w:type="spellStart"/>
            <w:r w:rsidRPr="00934F3C">
              <w:rPr>
                <w:rFonts w:ascii="Times New Roman" w:hAnsi="Times New Roman" w:cs="Times New Roman"/>
                <w:sz w:val="28"/>
                <w:szCs w:val="28"/>
              </w:rPr>
              <w:t>опитаних</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учнів</w:t>
            </w:r>
            <w:proofErr w:type="spellEnd"/>
            <w:r w:rsidRPr="00934F3C">
              <w:rPr>
                <w:rFonts w:ascii="Times New Roman" w:hAnsi="Times New Roman" w:cs="Times New Roman"/>
                <w:sz w:val="28"/>
                <w:szCs w:val="28"/>
              </w:rPr>
              <w:t xml:space="preserve"> та </w:t>
            </w:r>
            <w:r w:rsidRPr="00934F3C">
              <w:rPr>
                <w:rFonts w:ascii="Times New Roman" w:hAnsi="Times New Roman" w:cs="Times New Roman"/>
                <w:sz w:val="28"/>
                <w:szCs w:val="28"/>
                <w:lang w:val="uk-UA"/>
              </w:rPr>
              <w:t>6</w:t>
            </w:r>
            <w:r w:rsidRPr="00934F3C">
              <w:rPr>
                <w:rFonts w:ascii="Times New Roman" w:hAnsi="Times New Roman" w:cs="Times New Roman"/>
                <w:sz w:val="28"/>
                <w:szCs w:val="28"/>
              </w:rPr>
              <w:t xml:space="preserve">0% </w:t>
            </w:r>
            <w:proofErr w:type="spellStart"/>
            <w:r w:rsidRPr="00934F3C">
              <w:rPr>
                <w:rFonts w:ascii="Times New Roman" w:hAnsi="Times New Roman" w:cs="Times New Roman"/>
                <w:sz w:val="28"/>
                <w:szCs w:val="28"/>
              </w:rPr>
              <w:t>батьків</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вказали</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що</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аргументацію</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виставлених</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оцінок</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аналіз</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допущених</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помилок</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визначення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шляхів</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покращення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результатів</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навчання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здійснюється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лише</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окремими</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вчителями</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Водночас</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оцінювання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навчальних</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досягнень</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вчителями</w:t>
            </w:r>
            <w:proofErr w:type="spellEnd"/>
            <w:r w:rsidRPr="00934F3C">
              <w:rPr>
                <w:rFonts w:ascii="Times New Roman" w:hAnsi="Times New Roman" w:cs="Times New Roman"/>
                <w:sz w:val="28"/>
                <w:szCs w:val="28"/>
              </w:rPr>
              <w:t xml:space="preserve">, на думку </w:t>
            </w:r>
            <w:proofErr w:type="spellStart"/>
            <w:r w:rsidRPr="00934F3C">
              <w:rPr>
                <w:rFonts w:ascii="Times New Roman" w:hAnsi="Times New Roman" w:cs="Times New Roman"/>
                <w:sz w:val="28"/>
                <w:szCs w:val="28"/>
              </w:rPr>
              <w:t>більшості</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учнів</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здійснюється</w:t>
            </w:r>
            <w:proofErr w:type="spellEnd"/>
            <w:r w:rsidRPr="00934F3C">
              <w:rPr>
                <w:rFonts w:ascii="Times New Roman" w:hAnsi="Times New Roman" w:cs="Times New Roman"/>
                <w:sz w:val="28"/>
                <w:szCs w:val="28"/>
              </w:rPr>
              <w:t xml:space="preserve"> з метою </w:t>
            </w:r>
            <w:proofErr w:type="spellStart"/>
            <w:r w:rsidRPr="00934F3C">
              <w:rPr>
                <w:rFonts w:ascii="Times New Roman" w:hAnsi="Times New Roman" w:cs="Times New Roman"/>
                <w:sz w:val="28"/>
                <w:szCs w:val="28"/>
              </w:rPr>
              <w:t>визначення</w:t>
            </w:r>
            <w:proofErr w:type="spellEnd"/>
            <w:r w:rsidRPr="00934F3C">
              <w:rPr>
                <w:rFonts w:ascii="Times New Roman" w:hAnsi="Times New Roman" w:cs="Times New Roman"/>
                <w:sz w:val="28"/>
                <w:szCs w:val="28"/>
              </w:rPr>
              <w:t xml:space="preserve"> </w:t>
            </w:r>
            <w:proofErr w:type="spellStart"/>
            <w:proofErr w:type="gramStart"/>
            <w:r w:rsidRPr="00934F3C">
              <w:rPr>
                <w:rFonts w:ascii="Times New Roman" w:hAnsi="Times New Roman" w:cs="Times New Roman"/>
                <w:sz w:val="28"/>
                <w:szCs w:val="28"/>
              </w:rPr>
              <w:t>р</w:t>
            </w:r>
            <w:proofErr w:type="gramEnd"/>
            <w:r w:rsidRPr="00934F3C">
              <w:rPr>
                <w:rFonts w:ascii="Times New Roman" w:hAnsi="Times New Roman" w:cs="Times New Roman"/>
                <w:sz w:val="28"/>
                <w:szCs w:val="28"/>
              </w:rPr>
              <w:t>івня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знань</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умінь</w:t>
            </w:r>
            <w:proofErr w:type="spellEnd"/>
            <w:r w:rsidRPr="00934F3C">
              <w:rPr>
                <w:rFonts w:ascii="Times New Roman" w:hAnsi="Times New Roman" w:cs="Times New Roman"/>
                <w:sz w:val="28"/>
                <w:szCs w:val="28"/>
              </w:rPr>
              <w:t xml:space="preserve"> і </w:t>
            </w:r>
            <w:proofErr w:type="spellStart"/>
            <w:r w:rsidRPr="00934F3C">
              <w:rPr>
                <w:rFonts w:ascii="Times New Roman" w:hAnsi="Times New Roman" w:cs="Times New Roman"/>
                <w:sz w:val="28"/>
                <w:szCs w:val="28"/>
              </w:rPr>
              <w:t>навичок</w:t>
            </w:r>
            <w:proofErr w:type="spellEnd"/>
            <w:r w:rsidRPr="00934F3C">
              <w:rPr>
                <w:rFonts w:ascii="Times New Roman" w:hAnsi="Times New Roman" w:cs="Times New Roman"/>
                <w:sz w:val="28"/>
                <w:szCs w:val="28"/>
              </w:rPr>
              <w:t xml:space="preserve"> (43%).</w:t>
            </w:r>
          </w:p>
          <w:p w:rsidR="009726C7" w:rsidRPr="00CC2296" w:rsidRDefault="009726C7" w:rsidP="00CC2296">
            <w:pPr>
              <w:spacing w:after="0" w:line="259" w:lineRule="auto"/>
              <w:rPr>
                <w:rFonts w:ascii="Times New Roman" w:eastAsia="Times New Roman" w:hAnsi="Times New Roman" w:cs="Times New Roman"/>
                <w:sz w:val="24"/>
                <w:szCs w:val="24"/>
                <w:lang w:eastAsia="uk-UA"/>
              </w:rPr>
            </w:pPr>
          </w:p>
        </w:tc>
        <w:tc>
          <w:tcPr>
            <w:tcW w:w="3685" w:type="dxa"/>
            <w:vMerge w:val="restart"/>
          </w:tcPr>
          <w:p w:rsidR="009726C7" w:rsidRPr="009726C7" w:rsidRDefault="009726C7" w:rsidP="009726C7">
            <w:pPr>
              <w:shd w:val="clear" w:color="auto" w:fill="FFFFFF"/>
              <w:spacing w:after="0" w:line="240" w:lineRule="auto"/>
              <w:textAlignment w:val="baseline"/>
              <w:rPr>
                <w:rFonts w:ascii="Times New Roman" w:eastAsia="Times New Roman" w:hAnsi="Times New Roman" w:cs="Times New Roman"/>
                <w:b/>
                <w:color w:val="000000"/>
                <w:sz w:val="24"/>
                <w:szCs w:val="24"/>
                <w:lang w:eastAsia="uk-UA"/>
              </w:rPr>
            </w:pPr>
            <w:r w:rsidRPr="009726C7">
              <w:rPr>
                <w:rFonts w:ascii="Times New Roman" w:eastAsia="Times New Roman" w:hAnsi="Times New Roman" w:cs="Times New Roman"/>
                <w:sz w:val="28"/>
                <w:szCs w:val="28"/>
                <w:bdr w:val="none" w:sz="0" w:space="0" w:color="auto" w:frame="1"/>
                <w:lang w:val="uk-UA" w:eastAsia="ru-RU"/>
              </w:rPr>
              <w:lastRenderedPageBreak/>
              <w:t>П</w:t>
            </w:r>
            <w:proofErr w:type="spellStart"/>
            <w:r w:rsidRPr="009726C7">
              <w:rPr>
                <w:rFonts w:ascii="Times New Roman" w:eastAsia="Times New Roman" w:hAnsi="Times New Roman" w:cs="Times New Roman"/>
                <w:sz w:val="28"/>
                <w:szCs w:val="28"/>
                <w:bdr w:val="none" w:sz="0" w:space="0" w:color="auto" w:frame="1"/>
                <w:lang w:eastAsia="ru-RU"/>
              </w:rPr>
              <w:t>ровод</w:t>
            </w:r>
            <w:r w:rsidRPr="009726C7">
              <w:rPr>
                <w:rFonts w:ascii="Times New Roman" w:eastAsia="Times New Roman" w:hAnsi="Times New Roman" w:cs="Times New Roman"/>
                <w:sz w:val="28"/>
                <w:szCs w:val="28"/>
                <w:bdr w:val="none" w:sz="0" w:space="0" w:color="auto" w:frame="1"/>
                <w:lang w:val="uk-UA" w:eastAsia="ru-RU"/>
              </w:rPr>
              <w:t>ити</w:t>
            </w:r>
            <w:proofErr w:type="spellEnd"/>
            <w:r w:rsidRPr="009726C7">
              <w:rPr>
                <w:rFonts w:ascii="Times New Roman" w:eastAsia="Times New Roman" w:hAnsi="Times New Roman" w:cs="Times New Roman"/>
                <w:sz w:val="28"/>
                <w:szCs w:val="28"/>
                <w:bdr w:val="none" w:sz="0" w:space="0" w:color="auto" w:frame="1"/>
                <w:lang w:eastAsia="ru-RU"/>
              </w:rPr>
              <w:t xml:space="preserve"> </w:t>
            </w:r>
            <w:proofErr w:type="spellStart"/>
            <w:r w:rsidRPr="009726C7">
              <w:rPr>
                <w:rFonts w:ascii="Times New Roman" w:eastAsia="Times New Roman" w:hAnsi="Times New Roman" w:cs="Times New Roman"/>
                <w:sz w:val="28"/>
                <w:szCs w:val="28"/>
                <w:bdr w:val="none" w:sz="0" w:space="0" w:color="auto" w:frame="1"/>
                <w:lang w:eastAsia="ru-RU"/>
              </w:rPr>
              <w:t>глибокий</w:t>
            </w:r>
            <w:proofErr w:type="spellEnd"/>
            <w:r w:rsidRPr="009726C7">
              <w:rPr>
                <w:rFonts w:ascii="Times New Roman" w:eastAsia="Times New Roman" w:hAnsi="Times New Roman" w:cs="Times New Roman"/>
                <w:sz w:val="28"/>
                <w:szCs w:val="28"/>
                <w:bdr w:val="none" w:sz="0" w:space="0" w:color="auto" w:frame="1"/>
                <w:lang w:eastAsia="ru-RU"/>
              </w:rPr>
              <w:t xml:space="preserve"> </w:t>
            </w:r>
            <w:proofErr w:type="spellStart"/>
            <w:r w:rsidRPr="009726C7">
              <w:rPr>
                <w:rFonts w:ascii="Times New Roman" w:eastAsia="Times New Roman" w:hAnsi="Times New Roman" w:cs="Times New Roman"/>
                <w:sz w:val="28"/>
                <w:szCs w:val="28"/>
                <w:bdr w:val="none" w:sz="0" w:space="0" w:color="auto" w:frame="1"/>
                <w:lang w:eastAsia="ru-RU"/>
              </w:rPr>
              <w:t>аналіз</w:t>
            </w:r>
            <w:proofErr w:type="spellEnd"/>
            <w:r w:rsidRPr="009726C7">
              <w:rPr>
                <w:rFonts w:ascii="Times New Roman" w:eastAsia="Times New Roman" w:hAnsi="Times New Roman" w:cs="Times New Roman"/>
                <w:sz w:val="28"/>
                <w:szCs w:val="28"/>
                <w:bdr w:val="none" w:sz="0" w:space="0" w:color="auto" w:frame="1"/>
                <w:lang w:eastAsia="ru-RU"/>
              </w:rPr>
              <w:t xml:space="preserve"> </w:t>
            </w:r>
            <w:proofErr w:type="spellStart"/>
            <w:r w:rsidRPr="009726C7">
              <w:rPr>
                <w:rFonts w:ascii="Times New Roman" w:eastAsia="Times New Roman" w:hAnsi="Times New Roman" w:cs="Times New Roman"/>
                <w:sz w:val="28"/>
                <w:szCs w:val="28"/>
                <w:bdr w:val="none" w:sz="0" w:space="0" w:color="auto" w:frame="1"/>
                <w:lang w:eastAsia="ru-RU"/>
              </w:rPr>
              <w:t>результатів</w:t>
            </w:r>
            <w:proofErr w:type="spellEnd"/>
            <w:r w:rsidRPr="009726C7">
              <w:rPr>
                <w:rFonts w:ascii="Times New Roman" w:eastAsia="Times New Roman" w:hAnsi="Times New Roman" w:cs="Times New Roman"/>
                <w:sz w:val="28"/>
                <w:szCs w:val="28"/>
                <w:bdr w:val="none" w:sz="0" w:space="0" w:color="auto" w:frame="1"/>
                <w:lang w:eastAsia="ru-RU"/>
              </w:rPr>
              <w:t xml:space="preserve"> </w:t>
            </w:r>
            <w:proofErr w:type="spellStart"/>
            <w:r w:rsidRPr="009726C7">
              <w:rPr>
                <w:rFonts w:ascii="Times New Roman" w:eastAsia="Times New Roman" w:hAnsi="Times New Roman" w:cs="Times New Roman"/>
                <w:sz w:val="28"/>
                <w:szCs w:val="28"/>
                <w:bdr w:val="none" w:sz="0" w:space="0" w:color="auto" w:frame="1"/>
                <w:lang w:eastAsia="ru-RU"/>
              </w:rPr>
              <w:t>моніторингових</w:t>
            </w:r>
            <w:proofErr w:type="spellEnd"/>
            <w:r w:rsidRPr="009726C7">
              <w:rPr>
                <w:rFonts w:ascii="Times New Roman" w:eastAsia="Times New Roman" w:hAnsi="Times New Roman" w:cs="Times New Roman"/>
                <w:sz w:val="28"/>
                <w:szCs w:val="28"/>
                <w:bdr w:val="none" w:sz="0" w:space="0" w:color="auto" w:frame="1"/>
                <w:lang w:eastAsia="ru-RU"/>
              </w:rPr>
              <w:t xml:space="preserve"> </w:t>
            </w:r>
            <w:proofErr w:type="spellStart"/>
            <w:r w:rsidRPr="009726C7">
              <w:rPr>
                <w:rFonts w:ascii="Times New Roman" w:eastAsia="Times New Roman" w:hAnsi="Times New Roman" w:cs="Times New Roman"/>
                <w:sz w:val="28"/>
                <w:szCs w:val="28"/>
                <w:bdr w:val="none" w:sz="0" w:space="0" w:color="auto" w:frame="1"/>
                <w:lang w:eastAsia="ru-RU"/>
              </w:rPr>
              <w:t>досліджень</w:t>
            </w:r>
            <w:proofErr w:type="spellEnd"/>
            <w:r>
              <w:rPr>
                <w:rFonts w:ascii="Times New Roman" w:eastAsia="Times New Roman" w:hAnsi="Times New Roman" w:cs="Times New Roman"/>
                <w:sz w:val="28"/>
                <w:szCs w:val="28"/>
                <w:bdr w:val="none" w:sz="0" w:space="0" w:color="auto" w:frame="1"/>
                <w:lang w:val="uk-UA" w:eastAsia="ru-RU"/>
              </w:rPr>
              <w:t>, приймати ефективні методичні рішення для досягнення кращих результатів, для забезпечення індивідуального поступу учня.</w:t>
            </w:r>
            <w:r w:rsidRPr="009726C7">
              <w:rPr>
                <w:rFonts w:ascii="Times New Roman" w:eastAsia="Times New Roman" w:hAnsi="Times New Roman" w:cs="Times New Roman"/>
                <w:b/>
                <w:color w:val="000000"/>
                <w:sz w:val="24"/>
                <w:szCs w:val="24"/>
                <w:lang w:eastAsia="uk-UA"/>
              </w:rPr>
              <w:t xml:space="preserve"> </w:t>
            </w:r>
          </w:p>
          <w:p w:rsidR="009726C7" w:rsidRPr="00CC2296" w:rsidRDefault="009726C7" w:rsidP="00CC2296">
            <w:pPr>
              <w:spacing w:after="0" w:line="259" w:lineRule="auto"/>
              <w:rPr>
                <w:rFonts w:ascii="Times New Roman" w:eastAsia="Times New Roman" w:hAnsi="Times New Roman" w:cs="Times New Roman"/>
                <w:b/>
                <w:color w:val="000000"/>
                <w:sz w:val="24"/>
                <w:szCs w:val="24"/>
                <w:lang w:eastAsia="uk-UA"/>
              </w:rPr>
            </w:pPr>
          </w:p>
        </w:tc>
        <w:tc>
          <w:tcPr>
            <w:tcW w:w="1276" w:type="dxa"/>
            <w:vMerge w:val="restart"/>
          </w:tcPr>
          <w:p w:rsidR="009726C7" w:rsidRPr="00117ED8" w:rsidRDefault="00117ED8" w:rsidP="00CC2296">
            <w:pPr>
              <w:spacing w:after="0" w:line="259" w:lineRule="auto"/>
              <w:rPr>
                <w:rFonts w:ascii="Times New Roman" w:eastAsia="Times New Roman" w:hAnsi="Times New Roman" w:cs="Times New Roman"/>
                <w:sz w:val="24"/>
                <w:szCs w:val="24"/>
                <w:lang w:val="uk-UA" w:eastAsia="uk-UA"/>
              </w:rPr>
            </w:pPr>
            <w:r w:rsidRPr="00117ED8">
              <w:rPr>
                <w:rFonts w:ascii="Times New Roman" w:eastAsia="Times New Roman" w:hAnsi="Times New Roman" w:cs="Times New Roman"/>
                <w:sz w:val="24"/>
                <w:szCs w:val="24"/>
                <w:lang w:val="uk-UA" w:eastAsia="uk-UA"/>
              </w:rPr>
              <w:t>потребує покращення</w:t>
            </w:r>
          </w:p>
        </w:tc>
        <w:tc>
          <w:tcPr>
            <w:tcW w:w="567" w:type="dxa"/>
            <w:gridSpan w:val="2"/>
          </w:tcPr>
          <w:p w:rsidR="009726C7" w:rsidRPr="00CC2296" w:rsidRDefault="009726C7" w:rsidP="00CC2296">
            <w:pPr>
              <w:pBdr>
                <w:top w:val="nil"/>
                <w:left w:val="nil"/>
                <w:bottom w:val="nil"/>
                <w:right w:val="nil"/>
                <w:between w:val="nil"/>
              </w:pBdr>
              <w:spacing w:after="0" w:line="259" w:lineRule="auto"/>
              <w:rPr>
                <w:rFonts w:ascii="Times New Roman" w:eastAsia="Times New Roman" w:hAnsi="Times New Roman" w:cs="Times New Roman"/>
                <w:b/>
                <w:sz w:val="24"/>
                <w:szCs w:val="24"/>
                <w:lang w:val="uk-UA" w:eastAsia="uk-UA"/>
              </w:rPr>
            </w:pPr>
          </w:p>
        </w:tc>
        <w:tc>
          <w:tcPr>
            <w:tcW w:w="425" w:type="dxa"/>
          </w:tcPr>
          <w:p w:rsidR="009726C7" w:rsidRPr="00CC2296" w:rsidRDefault="009726C7" w:rsidP="00CC2296">
            <w:pPr>
              <w:pBdr>
                <w:top w:val="nil"/>
                <w:left w:val="nil"/>
                <w:bottom w:val="nil"/>
                <w:right w:val="nil"/>
                <w:between w:val="nil"/>
              </w:pBdr>
              <w:spacing w:after="0" w:line="259" w:lineRule="auto"/>
              <w:rPr>
                <w:rFonts w:ascii="Times New Roman" w:eastAsia="Times New Roman" w:hAnsi="Times New Roman" w:cs="Times New Roman"/>
                <w:b/>
                <w:sz w:val="24"/>
                <w:szCs w:val="24"/>
                <w:lang w:val="uk-UA" w:eastAsia="uk-UA"/>
              </w:rPr>
            </w:pPr>
          </w:p>
        </w:tc>
      </w:tr>
      <w:tr w:rsidR="009726C7" w:rsidRPr="00CC2296" w:rsidTr="009726C7">
        <w:trPr>
          <w:trHeight w:val="843"/>
        </w:trPr>
        <w:tc>
          <w:tcPr>
            <w:tcW w:w="9753" w:type="dxa"/>
            <w:vMerge/>
          </w:tcPr>
          <w:p w:rsidR="009726C7" w:rsidRPr="00CC2296" w:rsidRDefault="009726C7" w:rsidP="00CC2296">
            <w:pPr>
              <w:pBdr>
                <w:top w:val="nil"/>
                <w:left w:val="nil"/>
                <w:bottom w:val="nil"/>
                <w:right w:val="nil"/>
                <w:between w:val="nil"/>
              </w:pBdr>
              <w:spacing w:after="0" w:line="259" w:lineRule="auto"/>
              <w:rPr>
                <w:rFonts w:ascii="Times New Roman" w:eastAsia="Times New Roman" w:hAnsi="Times New Roman" w:cs="Times New Roman"/>
                <w:sz w:val="24"/>
                <w:szCs w:val="24"/>
                <w:lang w:val="uk-UA" w:eastAsia="uk-UA"/>
              </w:rPr>
            </w:pPr>
          </w:p>
        </w:tc>
        <w:tc>
          <w:tcPr>
            <w:tcW w:w="3685" w:type="dxa"/>
            <w:vMerge/>
          </w:tcPr>
          <w:p w:rsidR="009726C7" w:rsidRPr="00CC2296" w:rsidRDefault="009726C7" w:rsidP="00CC2296">
            <w:pPr>
              <w:pBdr>
                <w:top w:val="nil"/>
                <w:left w:val="nil"/>
                <w:bottom w:val="nil"/>
                <w:right w:val="nil"/>
                <w:between w:val="nil"/>
              </w:pBdr>
              <w:spacing w:after="0" w:line="259" w:lineRule="auto"/>
              <w:rPr>
                <w:rFonts w:ascii="Times New Roman" w:eastAsia="Times New Roman" w:hAnsi="Times New Roman" w:cs="Times New Roman"/>
                <w:b/>
                <w:sz w:val="24"/>
                <w:szCs w:val="24"/>
                <w:lang w:val="uk-UA" w:eastAsia="uk-UA"/>
              </w:rPr>
            </w:pPr>
          </w:p>
        </w:tc>
        <w:tc>
          <w:tcPr>
            <w:tcW w:w="1276" w:type="dxa"/>
            <w:vMerge/>
          </w:tcPr>
          <w:p w:rsidR="009726C7" w:rsidRPr="00CC2296" w:rsidRDefault="009726C7" w:rsidP="00CC2296">
            <w:pPr>
              <w:spacing w:after="0" w:line="259" w:lineRule="auto"/>
              <w:rPr>
                <w:rFonts w:ascii="Times New Roman" w:eastAsia="Times New Roman" w:hAnsi="Times New Roman" w:cs="Times New Roman"/>
                <w:b/>
                <w:sz w:val="24"/>
                <w:szCs w:val="24"/>
                <w:lang w:val="uk-UA" w:eastAsia="uk-UA"/>
              </w:rPr>
            </w:pPr>
          </w:p>
        </w:tc>
        <w:tc>
          <w:tcPr>
            <w:tcW w:w="567" w:type="dxa"/>
            <w:gridSpan w:val="2"/>
          </w:tcPr>
          <w:p w:rsidR="009726C7" w:rsidRPr="00CC2296" w:rsidRDefault="009726C7" w:rsidP="00CC2296">
            <w:pPr>
              <w:pBdr>
                <w:top w:val="nil"/>
                <w:left w:val="nil"/>
                <w:bottom w:val="nil"/>
                <w:right w:val="nil"/>
                <w:between w:val="nil"/>
              </w:pBdr>
              <w:spacing w:after="0" w:line="259" w:lineRule="auto"/>
              <w:rPr>
                <w:rFonts w:ascii="Times New Roman" w:eastAsia="Times New Roman" w:hAnsi="Times New Roman" w:cs="Times New Roman"/>
                <w:b/>
                <w:sz w:val="24"/>
                <w:szCs w:val="24"/>
                <w:lang w:val="uk-UA" w:eastAsia="uk-UA"/>
              </w:rPr>
            </w:pPr>
          </w:p>
        </w:tc>
        <w:tc>
          <w:tcPr>
            <w:tcW w:w="425" w:type="dxa"/>
          </w:tcPr>
          <w:p w:rsidR="009726C7" w:rsidRPr="00CC2296" w:rsidRDefault="009726C7" w:rsidP="00CC2296">
            <w:pPr>
              <w:pBdr>
                <w:top w:val="nil"/>
                <w:left w:val="nil"/>
                <w:bottom w:val="nil"/>
                <w:right w:val="nil"/>
                <w:between w:val="nil"/>
              </w:pBdr>
              <w:spacing w:after="0" w:line="259" w:lineRule="auto"/>
              <w:rPr>
                <w:rFonts w:ascii="Times New Roman" w:eastAsia="Times New Roman" w:hAnsi="Times New Roman" w:cs="Times New Roman"/>
                <w:b/>
                <w:sz w:val="24"/>
                <w:szCs w:val="24"/>
                <w:lang w:val="uk-UA" w:eastAsia="uk-UA"/>
              </w:rPr>
            </w:pPr>
          </w:p>
        </w:tc>
      </w:tr>
      <w:tr w:rsidR="009726C7" w:rsidRPr="00CC2296" w:rsidTr="009726C7">
        <w:trPr>
          <w:trHeight w:val="842"/>
        </w:trPr>
        <w:tc>
          <w:tcPr>
            <w:tcW w:w="9753" w:type="dxa"/>
            <w:vMerge/>
          </w:tcPr>
          <w:p w:rsidR="009726C7" w:rsidRPr="00CC2296" w:rsidRDefault="009726C7" w:rsidP="00CC2296">
            <w:pPr>
              <w:pBdr>
                <w:top w:val="nil"/>
                <w:left w:val="nil"/>
                <w:bottom w:val="nil"/>
                <w:right w:val="nil"/>
                <w:between w:val="nil"/>
              </w:pBdr>
              <w:spacing w:after="0" w:line="259" w:lineRule="auto"/>
              <w:rPr>
                <w:rFonts w:ascii="Times New Roman" w:eastAsia="Times New Roman" w:hAnsi="Times New Roman" w:cs="Times New Roman"/>
                <w:sz w:val="24"/>
                <w:szCs w:val="24"/>
                <w:lang w:val="uk-UA" w:eastAsia="uk-UA"/>
              </w:rPr>
            </w:pPr>
          </w:p>
        </w:tc>
        <w:tc>
          <w:tcPr>
            <w:tcW w:w="3685" w:type="dxa"/>
            <w:vMerge/>
          </w:tcPr>
          <w:p w:rsidR="009726C7" w:rsidRPr="00CC2296" w:rsidRDefault="009726C7" w:rsidP="00CC2296">
            <w:pPr>
              <w:pBdr>
                <w:top w:val="nil"/>
                <w:left w:val="nil"/>
                <w:bottom w:val="nil"/>
                <w:right w:val="nil"/>
                <w:between w:val="nil"/>
              </w:pBdr>
              <w:spacing w:after="0" w:line="259" w:lineRule="auto"/>
              <w:rPr>
                <w:rFonts w:ascii="Times New Roman" w:eastAsia="Times New Roman" w:hAnsi="Times New Roman" w:cs="Times New Roman"/>
                <w:sz w:val="24"/>
                <w:szCs w:val="24"/>
                <w:lang w:val="uk-UA" w:eastAsia="uk-UA"/>
              </w:rPr>
            </w:pPr>
          </w:p>
        </w:tc>
        <w:tc>
          <w:tcPr>
            <w:tcW w:w="1276" w:type="dxa"/>
            <w:vMerge/>
          </w:tcPr>
          <w:p w:rsidR="009726C7" w:rsidRPr="00CC2296" w:rsidRDefault="009726C7" w:rsidP="00CC2296">
            <w:pPr>
              <w:spacing w:after="0" w:line="259" w:lineRule="auto"/>
              <w:rPr>
                <w:rFonts w:ascii="Times New Roman" w:eastAsia="Times New Roman" w:hAnsi="Times New Roman" w:cs="Times New Roman"/>
                <w:sz w:val="24"/>
                <w:szCs w:val="24"/>
                <w:lang w:val="uk-UA" w:eastAsia="uk-UA"/>
              </w:rPr>
            </w:pPr>
          </w:p>
        </w:tc>
        <w:tc>
          <w:tcPr>
            <w:tcW w:w="567" w:type="dxa"/>
            <w:gridSpan w:val="2"/>
          </w:tcPr>
          <w:p w:rsidR="009726C7" w:rsidRPr="00CC2296" w:rsidRDefault="009726C7" w:rsidP="00CC2296">
            <w:pPr>
              <w:pBdr>
                <w:top w:val="nil"/>
                <w:left w:val="nil"/>
                <w:bottom w:val="nil"/>
                <w:right w:val="nil"/>
                <w:between w:val="nil"/>
              </w:pBdr>
              <w:spacing w:after="0" w:line="259" w:lineRule="auto"/>
              <w:rPr>
                <w:rFonts w:ascii="Times New Roman" w:eastAsia="Times New Roman" w:hAnsi="Times New Roman" w:cs="Times New Roman"/>
                <w:b/>
                <w:sz w:val="24"/>
                <w:szCs w:val="24"/>
                <w:lang w:val="uk-UA" w:eastAsia="uk-UA"/>
              </w:rPr>
            </w:pPr>
          </w:p>
        </w:tc>
        <w:tc>
          <w:tcPr>
            <w:tcW w:w="425" w:type="dxa"/>
          </w:tcPr>
          <w:p w:rsidR="009726C7" w:rsidRPr="00CC2296" w:rsidRDefault="009726C7" w:rsidP="00CC2296">
            <w:pPr>
              <w:pBdr>
                <w:top w:val="nil"/>
                <w:left w:val="nil"/>
                <w:bottom w:val="nil"/>
                <w:right w:val="nil"/>
                <w:between w:val="nil"/>
              </w:pBdr>
              <w:spacing w:after="0" w:line="259" w:lineRule="auto"/>
              <w:rPr>
                <w:rFonts w:ascii="Times New Roman" w:eastAsia="Times New Roman" w:hAnsi="Times New Roman" w:cs="Times New Roman"/>
                <w:b/>
                <w:sz w:val="24"/>
                <w:szCs w:val="24"/>
                <w:lang w:val="uk-UA" w:eastAsia="uk-UA"/>
              </w:rPr>
            </w:pPr>
          </w:p>
        </w:tc>
      </w:tr>
      <w:tr w:rsidR="00284853" w:rsidRPr="00CC2296" w:rsidTr="00B859F0">
        <w:trPr>
          <w:trHeight w:val="641"/>
        </w:trPr>
        <w:tc>
          <w:tcPr>
            <w:tcW w:w="15706" w:type="dxa"/>
            <w:gridSpan w:val="6"/>
          </w:tcPr>
          <w:p w:rsidR="00284853" w:rsidRPr="00CC2296" w:rsidRDefault="00284853" w:rsidP="00CC2296">
            <w:pPr>
              <w:spacing w:after="120" w:line="259" w:lineRule="auto"/>
              <w:jc w:val="center"/>
              <w:rPr>
                <w:rFonts w:ascii="Times New Roman" w:eastAsia="Times New Roman" w:hAnsi="Times New Roman" w:cs="Times New Roman"/>
                <w:b/>
                <w:sz w:val="24"/>
                <w:szCs w:val="24"/>
                <w:lang w:val="uk-UA" w:eastAsia="uk-UA"/>
              </w:rPr>
            </w:pPr>
            <w:r w:rsidRPr="00CC2296">
              <w:rPr>
                <w:rFonts w:ascii="Times New Roman" w:eastAsia="Times New Roman" w:hAnsi="Times New Roman" w:cs="Times New Roman"/>
                <w:b/>
                <w:sz w:val="24"/>
                <w:szCs w:val="24"/>
                <w:lang w:val="uk-UA" w:eastAsia="uk-UA"/>
              </w:rPr>
              <w:lastRenderedPageBreak/>
              <w:t xml:space="preserve">2.3. 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CC2296">
              <w:rPr>
                <w:rFonts w:ascii="Times New Roman" w:eastAsia="Times New Roman" w:hAnsi="Times New Roman" w:cs="Times New Roman"/>
                <w:b/>
                <w:sz w:val="24"/>
                <w:szCs w:val="24"/>
                <w:lang w:val="uk-UA" w:eastAsia="uk-UA"/>
              </w:rPr>
              <w:t>самооцінювання</w:t>
            </w:r>
            <w:proofErr w:type="spellEnd"/>
          </w:p>
        </w:tc>
      </w:tr>
      <w:tr w:rsidR="009726C7" w:rsidRPr="00CC2296" w:rsidTr="009726C7">
        <w:trPr>
          <w:trHeight w:val="140"/>
        </w:trPr>
        <w:tc>
          <w:tcPr>
            <w:tcW w:w="9753" w:type="dxa"/>
            <w:vMerge w:val="restart"/>
          </w:tcPr>
          <w:p w:rsidR="009726C7" w:rsidRDefault="009726C7" w:rsidP="00284853">
            <w:pPr>
              <w:spacing w:after="0"/>
              <w:ind w:firstLine="709"/>
              <w:jc w:val="both"/>
              <w:rPr>
                <w:rFonts w:ascii="Times New Roman" w:hAnsi="Times New Roman" w:cs="Times New Roman"/>
                <w:sz w:val="28"/>
                <w:szCs w:val="28"/>
                <w:lang w:val="uk-UA"/>
              </w:rPr>
            </w:pPr>
            <w:r w:rsidRPr="00245907">
              <w:rPr>
                <w:rFonts w:ascii="Times New Roman" w:eastAsia="Times New Roman" w:hAnsi="Times New Roman" w:cs="Times New Roman"/>
                <w:sz w:val="28"/>
                <w:szCs w:val="28"/>
                <w:shd w:val="clear" w:color="auto" w:fill="FFFFFF"/>
                <w:lang w:val="uk-UA" w:eastAsia="ru-RU"/>
              </w:rPr>
              <w:t>Одним із</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чинників, який характеризує якість освітнього процесу в</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закладі освіти, є</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задоволеність учнів результатами навчальної діяльності. Система оцінювання допомагає</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відстежувати прогрес</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та</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формувати в</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 xml:space="preserve">учнів </w:t>
            </w:r>
            <w:r w:rsidRPr="00245907">
              <w:rPr>
                <w:rFonts w:ascii="Times New Roman" w:eastAsia="Times New Roman" w:hAnsi="Times New Roman" w:cs="Times New Roman"/>
                <w:sz w:val="28"/>
                <w:szCs w:val="28"/>
                <w:shd w:val="clear" w:color="auto" w:fill="FFFFFF"/>
                <w:lang w:val="uk-UA" w:eastAsia="ru-RU"/>
              </w:rPr>
              <w:lastRenderedPageBreak/>
              <w:t>відчуття відповідальності за</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результати своєї навчальної діяльності</w:t>
            </w:r>
            <w:r w:rsidRPr="00934F3C">
              <w:rPr>
                <w:rFonts w:ascii="Times New Roman" w:eastAsia="Times New Roman" w:hAnsi="Times New Roman" w:cs="Times New Roman"/>
                <w:sz w:val="28"/>
                <w:szCs w:val="28"/>
                <w:shd w:val="clear" w:color="auto" w:fill="FFFFFF"/>
                <w:lang w:val="uk-UA" w:eastAsia="ru-RU"/>
              </w:rPr>
              <w:t xml:space="preserve">. </w:t>
            </w:r>
            <w:proofErr w:type="spellStart"/>
            <w:r w:rsidRPr="00934F3C">
              <w:rPr>
                <w:rFonts w:ascii="Times New Roman" w:hAnsi="Times New Roman" w:cs="Times New Roman"/>
                <w:sz w:val="28"/>
                <w:szCs w:val="28"/>
              </w:rPr>
              <w:t>Відповідно</w:t>
            </w:r>
            <w:proofErr w:type="spellEnd"/>
            <w:r w:rsidRPr="00934F3C">
              <w:rPr>
                <w:rFonts w:ascii="Times New Roman" w:hAnsi="Times New Roman" w:cs="Times New Roman"/>
                <w:sz w:val="28"/>
                <w:szCs w:val="28"/>
              </w:rPr>
              <w:t xml:space="preserve"> до </w:t>
            </w:r>
            <w:proofErr w:type="spellStart"/>
            <w:r w:rsidRPr="00934F3C">
              <w:rPr>
                <w:rFonts w:ascii="Times New Roman" w:hAnsi="Times New Roman" w:cs="Times New Roman"/>
                <w:sz w:val="28"/>
                <w:szCs w:val="28"/>
              </w:rPr>
              <w:t>результатів</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анкетування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педагогічні</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працівники</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надають</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учням</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необхідну</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допомогу</w:t>
            </w:r>
            <w:proofErr w:type="spellEnd"/>
            <w:r w:rsidRPr="00934F3C">
              <w:rPr>
                <w:rFonts w:ascii="Times New Roman" w:hAnsi="Times New Roman" w:cs="Times New Roman"/>
                <w:sz w:val="28"/>
                <w:szCs w:val="28"/>
              </w:rPr>
              <w:t xml:space="preserve"> в </w:t>
            </w:r>
            <w:proofErr w:type="spellStart"/>
            <w:r w:rsidRPr="00934F3C">
              <w:rPr>
                <w:rFonts w:ascii="Times New Roman" w:hAnsi="Times New Roman" w:cs="Times New Roman"/>
                <w:sz w:val="28"/>
                <w:szCs w:val="28"/>
              </w:rPr>
              <w:t>навчальній</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діяльності</w:t>
            </w:r>
            <w:proofErr w:type="spellEnd"/>
            <w:r w:rsidRPr="00934F3C">
              <w:rPr>
                <w:rFonts w:ascii="Times New Roman" w:hAnsi="Times New Roman" w:cs="Times New Roman"/>
                <w:sz w:val="28"/>
                <w:szCs w:val="28"/>
              </w:rPr>
              <w:t xml:space="preserve">. </w:t>
            </w:r>
            <w:proofErr w:type="gramStart"/>
            <w:r w:rsidRPr="00934F3C">
              <w:rPr>
                <w:rFonts w:ascii="Times New Roman" w:hAnsi="Times New Roman" w:cs="Times New Roman"/>
                <w:sz w:val="28"/>
                <w:szCs w:val="28"/>
              </w:rPr>
              <w:t>З</w:t>
            </w:r>
            <w:proofErr w:type="gram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цим</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погодилася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переважна</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більшість</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опитаних</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учнів</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Відповідно</w:t>
            </w:r>
            <w:proofErr w:type="spellEnd"/>
            <w:r w:rsidRPr="00934F3C">
              <w:rPr>
                <w:rFonts w:ascii="Times New Roman" w:hAnsi="Times New Roman" w:cs="Times New Roman"/>
                <w:sz w:val="28"/>
                <w:szCs w:val="28"/>
              </w:rPr>
              <w:t xml:space="preserve"> до </w:t>
            </w:r>
            <w:proofErr w:type="spellStart"/>
            <w:r w:rsidRPr="00934F3C">
              <w:rPr>
                <w:rFonts w:ascii="Times New Roman" w:hAnsi="Times New Roman" w:cs="Times New Roman"/>
                <w:sz w:val="28"/>
                <w:szCs w:val="28"/>
              </w:rPr>
              <w:t>результатів</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спостереження</w:t>
            </w:r>
            <w:proofErr w:type="spellEnd"/>
            <w:r w:rsidRPr="00934F3C">
              <w:rPr>
                <w:rFonts w:ascii="Times New Roman" w:hAnsi="Times New Roman" w:cs="Times New Roman"/>
                <w:sz w:val="28"/>
                <w:szCs w:val="28"/>
              </w:rPr>
              <w:t xml:space="preserve"> за </w:t>
            </w:r>
            <w:proofErr w:type="spellStart"/>
            <w:r w:rsidRPr="00934F3C">
              <w:rPr>
                <w:rFonts w:ascii="Times New Roman" w:hAnsi="Times New Roman" w:cs="Times New Roman"/>
                <w:sz w:val="28"/>
                <w:szCs w:val="28"/>
              </w:rPr>
              <w:t>навчальними</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заняттями</w:t>
            </w:r>
            <w:proofErr w:type="spellEnd"/>
            <w:r w:rsidRPr="00934F3C">
              <w:rPr>
                <w:rFonts w:ascii="Times New Roman" w:hAnsi="Times New Roman" w:cs="Times New Roman"/>
                <w:sz w:val="28"/>
                <w:szCs w:val="28"/>
              </w:rPr>
              <w:t xml:space="preserve"> у 1-4 </w:t>
            </w:r>
            <w:proofErr w:type="spellStart"/>
            <w:r w:rsidRPr="00934F3C">
              <w:rPr>
                <w:rFonts w:ascii="Times New Roman" w:hAnsi="Times New Roman" w:cs="Times New Roman"/>
                <w:sz w:val="28"/>
                <w:szCs w:val="28"/>
              </w:rPr>
              <w:t>класах</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можна</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зробити</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висновок</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що</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вчителі</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акцентують</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увагу</w:t>
            </w:r>
            <w:proofErr w:type="spellEnd"/>
            <w:r w:rsidRPr="00934F3C">
              <w:rPr>
                <w:rFonts w:ascii="Times New Roman" w:hAnsi="Times New Roman" w:cs="Times New Roman"/>
                <w:sz w:val="28"/>
                <w:szCs w:val="28"/>
              </w:rPr>
              <w:t xml:space="preserve"> на </w:t>
            </w:r>
            <w:proofErr w:type="spellStart"/>
            <w:r w:rsidRPr="00934F3C">
              <w:rPr>
                <w:rFonts w:ascii="Times New Roman" w:hAnsi="Times New Roman" w:cs="Times New Roman"/>
                <w:sz w:val="28"/>
                <w:szCs w:val="28"/>
              </w:rPr>
              <w:t>досягненнях</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учнів</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мотивують</w:t>
            </w:r>
            <w:proofErr w:type="spellEnd"/>
            <w:r w:rsidRPr="00934F3C">
              <w:rPr>
                <w:rFonts w:ascii="Times New Roman" w:hAnsi="Times New Roman" w:cs="Times New Roman"/>
                <w:sz w:val="28"/>
                <w:szCs w:val="28"/>
              </w:rPr>
              <w:t xml:space="preserve"> та </w:t>
            </w:r>
            <w:proofErr w:type="spellStart"/>
            <w:r w:rsidRPr="00934F3C">
              <w:rPr>
                <w:rFonts w:ascii="Times New Roman" w:hAnsi="Times New Roman" w:cs="Times New Roman"/>
                <w:sz w:val="28"/>
                <w:szCs w:val="28"/>
              </w:rPr>
              <w:t>підтримують</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бажання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вчитися</w:t>
            </w:r>
            <w:proofErr w:type="spellEnd"/>
            <w:r w:rsidRPr="00934F3C">
              <w:rPr>
                <w:rFonts w:ascii="Times New Roman" w:hAnsi="Times New Roman" w:cs="Times New Roman"/>
                <w:sz w:val="28"/>
                <w:szCs w:val="28"/>
              </w:rPr>
              <w:t xml:space="preserve">. Педагоги </w:t>
            </w:r>
            <w:proofErr w:type="spellStart"/>
            <w:r w:rsidRPr="00934F3C">
              <w:rPr>
                <w:rFonts w:ascii="Times New Roman" w:hAnsi="Times New Roman" w:cs="Times New Roman"/>
                <w:sz w:val="28"/>
                <w:szCs w:val="28"/>
              </w:rPr>
              <w:t>застосовують</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формувальне</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оцінювання</w:t>
            </w:r>
            <w:proofErr w:type="spellEnd"/>
            <w:r w:rsidR="00320CF7">
              <w:rPr>
                <w:rFonts w:ascii="Times New Roman" w:hAnsi="Times New Roman" w:cs="Times New Roman"/>
                <w:sz w:val="28"/>
                <w:szCs w:val="28"/>
                <w:lang w:val="uk-UA"/>
              </w:rPr>
              <w:t>,</w:t>
            </w:r>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спрямоване</w:t>
            </w:r>
            <w:proofErr w:type="spellEnd"/>
            <w:r w:rsidRPr="00934F3C">
              <w:rPr>
                <w:rFonts w:ascii="Times New Roman" w:hAnsi="Times New Roman" w:cs="Times New Roman"/>
                <w:sz w:val="28"/>
                <w:szCs w:val="28"/>
              </w:rPr>
              <w:t xml:space="preserve"> на </w:t>
            </w:r>
            <w:proofErr w:type="spellStart"/>
            <w:r w:rsidRPr="00934F3C">
              <w:rPr>
                <w:rFonts w:ascii="Times New Roman" w:hAnsi="Times New Roman" w:cs="Times New Roman"/>
                <w:sz w:val="28"/>
                <w:szCs w:val="28"/>
              </w:rPr>
              <w:t>реалізацію</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компетентнісного</w:t>
            </w:r>
            <w:proofErr w:type="spellEnd"/>
            <w:r w:rsidRPr="00934F3C">
              <w:rPr>
                <w:rFonts w:ascii="Times New Roman" w:hAnsi="Times New Roman" w:cs="Times New Roman"/>
                <w:sz w:val="28"/>
                <w:szCs w:val="28"/>
              </w:rPr>
              <w:t xml:space="preserve"> </w:t>
            </w:r>
            <w:proofErr w:type="spellStart"/>
            <w:proofErr w:type="gramStart"/>
            <w:r w:rsidRPr="00934F3C">
              <w:rPr>
                <w:rFonts w:ascii="Times New Roman" w:hAnsi="Times New Roman" w:cs="Times New Roman"/>
                <w:sz w:val="28"/>
                <w:szCs w:val="28"/>
              </w:rPr>
              <w:t>п</w:t>
            </w:r>
            <w:proofErr w:type="gramEnd"/>
            <w:r w:rsidRPr="00934F3C">
              <w:rPr>
                <w:rFonts w:ascii="Times New Roman" w:hAnsi="Times New Roman" w:cs="Times New Roman"/>
                <w:sz w:val="28"/>
                <w:szCs w:val="28"/>
              </w:rPr>
              <w:t>ідходу</w:t>
            </w:r>
            <w:proofErr w:type="spellEnd"/>
            <w:r w:rsidRPr="00934F3C">
              <w:rPr>
                <w:rFonts w:ascii="Times New Roman" w:hAnsi="Times New Roman" w:cs="Times New Roman"/>
                <w:sz w:val="28"/>
                <w:szCs w:val="28"/>
              </w:rPr>
              <w:t xml:space="preserve">. У 1-4 </w:t>
            </w:r>
            <w:proofErr w:type="spellStart"/>
            <w:r w:rsidRPr="00934F3C">
              <w:rPr>
                <w:rFonts w:ascii="Times New Roman" w:hAnsi="Times New Roman" w:cs="Times New Roman"/>
                <w:sz w:val="28"/>
                <w:szCs w:val="28"/>
              </w:rPr>
              <w:t>класах</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приділяється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увага</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самооцінюва</w:t>
            </w:r>
            <w:r w:rsidR="00320CF7">
              <w:rPr>
                <w:rFonts w:ascii="Times New Roman" w:hAnsi="Times New Roman" w:cs="Times New Roman"/>
                <w:sz w:val="28"/>
                <w:szCs w:val="28"/>
              </w:rPr>
              <w:t>нню</w:t>
            </w:r>
            <w:proofErr w:type="spellEnd"/>
            <w:r w:rsidR="00320CF7">
              <w:rPr>
                <w:rFonts w:ascii="Times New Roman" w:hAnsi="Times New Roman" w:cs="Times New Roman"/>
                <w:sz w:val="28"/>
                <w:szCs w:val="28"/>
              </w:rPr>
              <w:t xml:space="preserve"> та </w:t>
            </w:r>
            <w:proofErr w:type="spellStart"/>
            <w:r w:rsidR="00320CF7">
              <w:rPr>
                <w:rFonts w:ascii="Times New Roman" w:hAnsi="Times New Roman" w:cs="Times New Roman"/>
                <w:sz w:val="28"/>
                <w:szCs w:val="28"/>
              </w:rPr>
              <w:t>взаємооцінюванню</w:t>
            </w:r>
            <w:proofErr w:type="spellEnd"/>
            <w:r w:rsidR="00320CF7">
              <w:rPr>
                <w:rFonts w:ascii="Times New Roman" w:hAnsi="Times New Roman" w:cs="Times New Roman"/>
                <w:sz w:val="28"/>
                <w:szCs w:val="28"/>
              </w:rPr>
              <w:t xml:space="preserve">. У 5- </w:t>
            </w:r>
            <w:r w:rsidR="00320CF7">
              <w:rPr>
                <w:rFonts w:ascii="Times New Roman" w:hAnsi="Times New Roman" w:cs="Times New Roman"/>
                <w:sz w:val="28"/>
                <w:szCs w:val="28"/>
                <w:lang w:val="uk-UA"/>
              </w:rPr>
              <w:t>9</w:t>
            </w:r>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класах</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окремі</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вчителі</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впроваджують</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формувальне</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оцінювання</w:t>
            </w:r>
            <w:proofErr w:type="spellEnd"/>
            <w:r w:rsidRPr="00934F3C">
              <w:rPr>
                <w:rFonts w:ascii="Times New Roman" w:hAnsi="Times New Roman" w:cs="Times New Roman"/>
                <w:sz w:val="28"/>
                <w:szCs w:val="28"/>
              </w:rPr>
              <w:t xml:space="preserve"> та </w:t>
            </w:r>
            <w:proofErr w:type="spellStart"/>
            <w:r w:rsidRPr="00934F3C">
              <w:rPr>
                <w:rFonts w:ascii="Times New Roman" w:hAnsi="Times New Roman" w:cs="Times New Roman"/>
                <w:sz w:val="28"/>
                <w:szCs w:val="28"/>
              </w:rPr>
              <w:t>самооцінювання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Однак</w:t>
            </w:r>
            <w:proofErr w:type="spellEnd"/>
            <w:r w:rsidRPr="00934F3C">
              <w:rPr>
                <w:rFonts w:ascii="Times New Roman" w:hAnsi="Times New Roman" w:cs="Times New Roman"/>
                <w:sz w:val="28"/>
                <w:szCs w:val="28"/>
              </w:rPr>
              <w:t xml:space="preserve"> таких </w:t>
            </w:r>
            <w:r w:rsidRPr="00934F3C">
              <w:rPr>
                <w:rFonts w:ascii="Times New Roman" w:hAnsi="Times New Roman" w:cs="Times New Roman"/>
                <w:sz w:val="28"/>
                <w:szCs w:val="28"/>
                <w:lang w:val="uk-UA"/>
              </w:rPr>
              <w:t xml:space="preserve">40%, </w:t>
            </w:r>
            <w:proofErr w:type="spellStart"/>
            <w:r w:rsidRPr="00934F3C">
              <w:rPr>
                <w:rFonts w:ascii="Times New Roman" w:hAnsi="Times New Roman" w:cs="Times New Roman"/>
                <w:sz w:val="28"/>
                <w:szCs w:val="28"/>
              </w:rPr>
              <w:t>які</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застосовують</w:t>
            </w:r>
            <w:proofErr w:type="spellEnd"/>
            <w:r w:rsidRPr="00934F3C">
              <w:rPr>
                <w:rFonts w:ascii="Times New Roman" w:hAnsi="Times New Roman" w:cs="Times New Roman"/>
                <w:sz w:val="28"/>
                <w:szCs w:val="28"/>
              </w:rPr>
              <w:t xml:space="preserve"> систему </w:t>
            </w:r>
            <w:proofErr w:type="spellStart"/>
            <w:r w:rsidRPr="00934F3C">
              <w:rPr>
                <w:rFonts w:ascii="Times New Roman" w:hAnsi="Times New Roman" w:cs="Times New Roman"/>
                <w:sz w:val="28"/>
                <w:szCs w:val="28"/>
              </w:rPr>
              <w:t>оцінювання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що</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ґрунтується</w:t>
            </w:r>
            <w:proofErr w:type="spellEnd"/>
            <w:r w:rsidRPr="00934F3C">
              <w:rPr>
                <w:rFonts w:ascii="Times New Roman" w:hAnsi="Times New Roman" w:cs="Times New Roman"/>
                <w:sz w:val="28"/>
                <w:szCs w:val="28"/>
              </w:rPr>
              <w:t xml:space="preserve"> на </w:t>
            </w:r>
            <w:proofErr w:type="spellStart"/>
            <w:r w:rsidRPr="00934F3C">
              <w:rPr>
                <w:rFonts w:ascii="Times New Roman" w:hAnsi="Times New Roman" w:cs="Times New Roman"/>
                <w:sz w:val="28"/>
                <w:szCs w:val="28"/>
              </w:rPr>
              <w:t>компетентнісному</w:t>
            </w:r>
            <w:proofErr w:type="spellEnd"/>
            <w:r w:rsidRPr="00934F3C">
              <w:rPr>
                <w:rFonts w:ascii="Times New Roman" w:hAnsi="Times New Roman" w:cs="Times New Roman"/>
                <w:sz w:val="28"/>
                <w:szCs w:val="28"/>
              </w:rPr>
              <w:t xml:space="preserve"> </w:t>
            </w:r>
            <w:proofErr w:type="spellStart"/>
            <w:proofErr w:type="gramStart"/>
            <w:r w:rsidRPr="00934F3C">
              <w:rPr>
                <w:rFonts w:ascii="Times New Roman" w:hAnsi="Times New Roman" w:cs="Times New Roman"/>
                <w:sz w:val="28"/>
                <w:szCs w:val="28"/>
              </w:rPr>
              <w:t>п</w:t>
            </w:r>
            <w:proofErr w:type="gramEnd"/>
            <w:r w:rsidRPr="00934F3C">
              <w:rPr>
                <w:rFonts w:ascii="Times New Roman" w:hAnsi="Times New Roman" w:cs="Times New Roman"/>
                <w:sz w:val="28"/>
                <w:szCs w:val="28"/>
              </w:rPr>
              <w:t>ідході</w:t>
            </w:r>
            <w:proofErr w:type="spellEnd"/>
            <w:r w:rsidRPr="00934F3C">
              <w:rPr>
                <w:rFonts w:ascii="Times New Roman" w:hAnsi="Times New Roman" w:cs="Times New Roman"/>
                <w:sz w:val="28"/>
                <w:szCs w:val="28"/>
              </w:rPr>
              <w:t xml:space="preserve">. Лише 49% </w:t>
            </w:r>
            <w:proofErr w:type="spellStart"/>
            <w:r w:rsidRPr="00934F3C">
              <w:rPr>
                <w:rFonts w:ascii="Times New Roman" w:hAnsi="Times New Roman" w:cs="Times New Roman"/>
                <w:sz w:val="28"/>
                <w:szCs w:val="28"/>
              </w:rPr>
              <w:t>учнів</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зазначає</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що</w:t>
            </w:r>
            <w:proofErr w:type="spellEnd"/>
            <w:r w:rsidRPr="00934F3C">
              <w:rPr>
                <w:rFonts w:ascii="Times New Roman" w:hAnsi="Times New Roman" w:cs="Times New Roman"/>
                <w:sz w:val="28"/>
                <w:szCs w:val="28"/>
              </w:rPr>
              <w:t xml:space="preserve"> вони </w:t>
            </w:r>
            <w:proofErr w:type="spellStart"/>
            <w:r w:rsidRPr="00934F3C">
              <w:rPr>
                <w:rFonts w:ascii="Times New Roman" w:hAnsi="Times New Roman" w:cs="Times New Roman"/>
                <w:sz w:val="28"/>
                <w:szCs w:val="28"/>
              </w:rPr>
              <w:t>здійснюють</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самооцінювання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результатів</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своєї</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роботи</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під</w:t>
            </w:r>
            <w:proofErr w:type="spellEnd"/>
            <w:r w:rsidRPr="00934F3C">
              <w:rPr>
                <w:rFonts w:ascii="Times New Roman" w:hAnsi="Times New Roman" w:cs="Times New Roman"/>
                <w:sz w:val="28"/>
                <w:szCs w:val="28"/>
              </w:rPr>
              <w:t xml:space="preserve"> час </w:t>
            </w:r>
            <w:proofErr w:type="spellStart"/>
            <w:r w:rsidRPr="00934F3C">
              <w:rPr>
                <w:rFonts w:ascii="Times New Roman" w:hAnsi="Times New Roman" w:cs="Times New Roman"/>
                <w:sz w:val="28"/>
                <w:szCs w:val="28"/>
              </w:rPr>
              <w:t>навчання</w:t>
            </w:r>
            <w:proofErr w:type="spellEnd"/>
            <w:r w:rsidRPr="00934F3C">
              <w:rPr>
                <w:rFonts w:ascii="Times New Roman" w:hAnsi="Times New Roman" w:cs="Times New Roman"/>
                <w:sz w:val="28"/>
                <w:szCs w:val="28"/>
              </w:rPr>
              <w:t xml:space="preserve"> і 43% </w:t>
            </w:r>
            <w:proofErr w:type="spellStart"/>
            <w:r w:rsidRPr="00934F3C">
              <w:rPr>
                <w:rFonts w:ascii="Times New Roman" w:hAnsi="Times New Roman" w:cs="Times New Roman"/>
                <w:sz w:val="28"/>
                <w:szCs w:val="28"/>
              </w:rPr>
              <w:t>стверджують</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що</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вчителі</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практикують</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проведення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взаємооцін</w:t>
            </w:r>
            <w:r w:rsidR="00320CF7">
              <w:rPr>
                <w:rFonts w:ascii="Times New Roman" w:hAnsi="Times New Roman" w:cs="Times New Roman"/>
                <w:sz w:val="28"/>
                <w:szCs w:val="28"/>
              </w:rPr>
              <w:t>ювання</w:t>
            </w:r>
            <w:proofErr w:type="spellEnd"/>
            <w:r w:rsidR="00320CF7">
              <w:rPr>
                <w:rFonts w:ascii="Times New Roman" w:hAnsi="Times New Roman" w:cs="Times New Roman"/>
                <w:sz w:val="28"/>
                <w:szCs w:val="28"/>
              </w:rPr>
              <w:t xml:space="preserve"> </w:t>
            </w:r>
            <w:proofErr w:type="spellStart"/>
            <w:r w:rsidR="00320CF7">
              <w:rPr>
                <w:rFonts w:ascii="Times New Roman" w:hAnsi="Times New Roman" w:cs="Times New Roman"/>
                <w:sz w:val="28"/>
                <w:szCs w:val="28"/>
              </w:rPr>
              <w:t>робіт</w:t>
            </w:r>
            <w:proofErr w:type="spellEnd"/>
            <w:r w:rsidR="00320CF7">
              <w:rPr>
                <w:rFonts w:ascii="Times New Roman" w:hAnsi="Times New Roman" w:cs="Times New Roman"/>
                <w:sz w:val="28"/>
                <w:szCs w:val="28"/>
              </w:rPr>
              <w:t xml:space="preserve"> один одного. У 5-</w:t>
            </w:r>
            <w:r w:rsidR="00320CF7">
              <w:rPr>
                <w:rFonts w:ascii="Times New Roman" w:hAnsi="Times New Roman" w:cs="Times New Roman"/>
                <w:sz w:val="28"/>
                <w:szCs w:val="28"/>
                <w:lang w:val="uk-UA"/>
              </w:rPr>
              <w:t>9</w:t>
            </w:r>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класах</w:t>
            </w:r>
            <w:proofErr w:type="spellEnd"/>
            <w:r w:rsidRPr="00934F3C">
              <w:rPr>
                <w:rFonts w:ascii="Times New Roman" w:hAnsi="Times New Roman" w:cs="Times New Roman"/>
                <w:sz w:val="28"/>
                <w:szCs w:val="28"/>
              </w:rPr>
              <w:t xml:space="preserve"> </w:t>
            </w:r>
            <w:proofErr w:type="spellStart"/>
            <w:proofErr w:type="gramStart"/>
            <w:r w:rsidRPr="00934F3C">
              <w:rPr>
                <w:rFonts w:ascii="Times New Roman" w:hAnsi="Times New Roman" w:cs="Times New Roman"/>
                <w:sz w:val="28"/>
                <w:szCs w:val="28"/>
              </w:rPr>
              <w:t>п</w:t>
            </w:r>
            <w:proofErr w:type="gramEnd"/>
            <w:r w:rsidRPr="00934F3C">
              <w:rPr>
                <w:rFonts w:ascii="Times New Roman" w:hAnsi="Times New Roman" w:cs="Times New Roman"/>
                <w:sz w:val="28"/>
                <w:szCs w:val="28"/>
              </w:rPr>
              <w:t>ід</w:t>
            </w:r>
            <w:proofErr w:type="spellEnd"/>
            <w:r w:rsidRPr="00934F3C">
              <w:rPr>
                <w:rFonts w:ascii="Times New Roman" w:hAnsi="Times New Roman" w:cs="Times New Roman"/>
                <w:sz w:val="28"/>
                <w:szCs w:val="28"/>
              </w:rPr>
              <w:t xml:space="preserve"> час </w:t>
            </w:r>
            <w:proofErr w:type="spellStart"/>
            <w:r w:rsidRPr="00934F3C">
              <w:rPr>
                <w:rFonts w:ascii="Times New Roman" w:hAnsi="Times New Roman" w:cs="Times New Roman"/>
                <w:sz w:val="28"/>
                <w:szCs w:val="28"/>
              </w:rPr>
              <w:t>проведення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контрольних</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самостійних</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тестових</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перевірочних</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робіт</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вчителями</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застосовуються</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різнорівневі</w:t>
            </w:r>
            <w:proofErr w:type="spellEnd"/>
            <w:r w:rsidRPr="00934F3C">
              <w:rPr>
                <w:rFonts w:ascii="Times New Roman" w:hAnsi="Times New Roman" w:cs="Times New Roman"/>
                <w:sz w:val="28"/>
                <w:szCs w:val="28"/>
              </w:rPr>
              <w:t xml:space="preserve"> </w:t>
            </w:r>
            <w:proofErr w:type="spellStart"/>
            <w:r w:rsidRPr="00934F3C">
              <w:rPr>
                <w:rFonts w:ascii="Times New Roman" w:hAnsi="Times New Roman" w:cs="Times New Roman"/>
                <w:sz w:val="28"/>
                <w:szCs w:val="28"/>
              </w:rPr>
              <w:t>завдання</w:t>
            </w:r>
            <w:proofErr w:type="spellEnd"/>
            <w:r w:rsidRPr="00934F3C">
              <w:rPr>
                <w:rFonts w:ascii="Times New Roman" w:hAnsi="Times New Roman" w:cs="Times New Roman"/>
                <w:sz w:val="28"/>
                <w:szCs w:val="28"/>
              </w:rPr>
              <w:t xml:space="preserve"> та </w:t>
            </w:r>
            <w:proofErr w:type="spellStart"/>
            <w:r w:rsidRPr="00934F3C">
              <w:rPr>
                <w:rFonts w:ascii="Times New Roman" w:hAnsi="Times New Roman" w:cs="Times New Roman"/>
                <w:sz w:val="28"/>
                <w:szCs w:val="28"/>
              </w:rPr>
              <w:t>свій</w:t>
            </w:r>
            <w:proofErr w:type="spellEnd"/>
            <w:r w:rsidRPr="00934F3C">
              <w:rPr>
                <w:rFonts w:ascii="Times New Roman" w:hAnsi="Times New Roman" w:cs="Times New Roman"/>
                <w:sz w:val="28"/>
                <w:szCs w:val="28"/>
              </w:rPr>
              <w:t xml:space="preserve"> формат </w:t>
            </w:r>
            <w:proofErr w:type="spellStart"/>
            <w:r w:rsidRPr="00934F3C">
              <w:rPr>
                <w:rFonts w:ascii="Times New Roman" w:hAnsi="Times New Roman" w:cs="Times New Roman"/>
                <w:sz w:val="28"/>
                <w:szCs w:val="28"/>
              </w:rPr>
              <w:t>оцінювання</w:t>
            </w:r>
            <w:proofErr w:type="spellEnd"/>
            <w:r w:rsidRPr="00934F3C">
              <w:rPr>
                <w:rFonts w:ascii="Times New Roman" w:hAnsi="Times New Roman" w:cs="Times New Roman"/>
                <w:sz w:val="28"/>
                <w:szCs w:val="28"/>
              </w:rPr>
              <w:t xml:space="preserve"> кожного </w:t>
            </w:r>
            <w:proofErr w:type="spellStart"/>
            <w:r w:rsidRPr="00934F3C">
              <w:rPr>
                <w:rFonts w:ascii="Times New Roman" w:hAnsi="Times New Roman" w:cs="Times New Roman"/>
                <w:sz w:val="28"/>
                <w:szCs w:val="28"/>
              </w:rPr>
              <w:t>завдання</w:t>
            </w:r>
            <w:proofErr w:type="spellEnd"/>
            <w:r w:rsidRPr="00934F3C">
              <w:rPr>
                <w:rFonts w:ascii="Times New Roman" w:hAnsi="Times New Roman" w:cs="Times New Roman"/>
                <w:sz w:val="28"/>
                <w:szCs w:val="28"/>
              </w:rPr>
              <w:t>.</w:t>
            </w:r>
            <w:r w:rsidRPr="00934F3C">
              <w:rPr>
                <w:rFonts w:ascii="Times New Roman" w:hAnsi="Times New Roman" w:cs="Times New Roman"/>
                <w:sz w:val="28"/>
                <w:szCs w:val="28"/>
                <w:lang w:val="uk-UA"/>
              </w:rPr>
              <w:t xml:space="preserve">. Аналіз відвіданих уроків вчителів природничих наук – біології, хімії, географії, показав, що вчителі приділяють належну увагу елементам формувального оцінювання, періодично проводять </w:t>
            </w:r>
            <w:proofErr w:type="spellStart"/>
            <w:r w:rsidRPr="00934F3C">
              <w:rPr>
                <w:rFonts w:ascii="Times New Roman" w:hAnsi="Times New Roman" w:cs="Times New Roman"/>
                <w:sz w:val="28"/>
                <w:szCs w:val="28"/>
                <w:lang w:val="uk-UA"/>
              </w:rPr>
              <w:t>взаємооцінювання</w:t>
            </w:r>
            <w:proofErr w:type="spellEnd"/>
            <w:r w:rsidRPr="00934F3C">
              <w:rPr>
                <w:rFonts w:ascii="Times New Roman" w:hAnsi="Times New Roman" w:cs="Times New Roman"/>
                <w:sz w:val="28"/>
                <w:szCs w:val="28"/>
                <w:lang w:val="uk-UA"/>
              </w:rPr>
              <w:t xml:space="preserve"> та </w:t>
            </w:r>
            <w:proofErr w:type="spellStart"/>
            <w:r w:rsidRPr="00934F3C">
              <w:rPr>
                <w:rFonts w:ascii="Times New Roman" w:hAnsi="Times New Roman" w:cs="Times New Roman"/>
                <w:sz w:val="28"/>
                <w:szCs w:val="28"/>
                <w:lang w:val="uk-UA"/>
              </w:rPr>
              <w:t>самооцінювання</w:t>
            </w:r>
            <w:proofErr w:type="spellEnd"/>
            <w:r w:rsidRPr="00934F3C">
              <w:rPr>
                <w:rFonts w:ascii="Times New Roman" w:hAnsi="Times New Roman" w:cs="Times New Roman"/>
                <w:sz w:val="28"/>
                <w:szCs w:val="28"/>
                <w:lang w:val="uk-UA"/>
              </w:rPr>
              <w:t xml:space="preserve"> навчальної діяльності здобувачів освіти, здійснюють аналіз навчальних досягнень учнів, мотивуючи їх на досягнення результату, намагаються будувати партнерські відносити із своїми вихованцями. </w:t>
            </w:r>
            <w:r w:rsidRPr="00282D70">
              <w:rPr>
                <w:rFonts w:ascii="Times New Roman" w:hAnsi="Times New Roman" w:cs="Times New Roman"/>
                <w:sz w:val="28"/>
                <w:szCs w:val="28"/>
                <w:lang w:val="uk-UA"/>
              </w:rPr>
              <w:t xml:space="preserve">Під час відвіданих навчальних занять з’ясовано, що переважна більшість учителів надають учням час на обдумування відповіді, супроводжують її уточнювальними запитаннями, більшість—забезпечують </w:t>
            </w:r>
            <w:r w:rsidRPr="00282D70">
              <w:rPr>
                <w:rFonts w:ascii="Times New Roman" w:hAnsi="Times New Roman" w:cs="Times New Roman"/>
                <w:sz w:val="28"/>
                <w:szCs w:val="28"/>
                <w:lang w:val="uk-UA"/>
              </w:rPr>
              <w:lastRenderedPageBreak/>
              <w:t>зворотній зв’язок щодо якості виконання завдань, відзначають досягнення учнів та підтримують в них бажання навчатися. Результати анкетування свідчать, що більшість здобувачів освіти отримують зворотній зв’язок від вчителів під час пояснення та аргументації виставлених оцінок</w:t>
            </w:r>
            <w:r w:rsidR="00117ED8">
              <w:rPr>
                <w:rFonts w:ascii="Times New Roman" w:hAnsi="Times New Roman" w:cs="Times New Roman"/>
                <w:sz w:val="28"/>
                <w:szCs w:val="28"/>
                <w:lang w:val="uk-UA"/>
              </w:rPr>
              <w:t>,</w:t>
            </w:r>
            <w:r w:rsidRPr="00282D70">
              <w:rPr>
                <w:rFonts w:ascii="Times New Roman" w:hAnsi="Times New Roman" w:cs="Times New Roman"/>
                <w:sz w:val="28"/>
                <w:szCs w:val="28"/>
                <w:lang w:val="uk-UA"/>
              </w:rPr>
              <w:t xml:space="preserve"> аналізу допущених помилок, визначення шляхів</w:t>
            </w:r>
            <w:r>
              <w:rPr>
                <w:rFonts w:ascii="Times New Roman" w:hAnsi="Times New Roman" w:cs="Times New Roman"/>
                <w:sz w:val="28"/>
                <w:szCs w:val="28"/>
                <w:lang w:val="uk-UA"/>
              </w:rPr>
              <w:t xml:space="preserve"> </w:t>
            </w:r>
            <w:r w:rsidRPr="00282D70">
              <w:rPr>
                <w:rFonts w:ascii="Times New Roman" w:hAnsi="Times New Roman" w:cs="Times New Roman"/>
                <w:sz w:val="28"/>
                <w:szCs w:val="28"/>
                <w:lang w:val="uk-UA"/>
              </w:rPr>
              <w:t>покращення результатів навчання</w:t>
            </w:r>
            <w:r>
              <w:rPr>
                <w:rFonts w:ascii="Times New Roman" w:hAnsi="Times New Roman" w:cs="Times New Roman"/>
                <w:sz w:val="28"/>
                <w:szCs w:val="28"/>
                <w:lang w:val="uk-UA"/>
              </w:rPr>
              <w:t>.</w:t>
            </w:r>
          </w:p>
          <w:p w:rsidR="009726C7" w:rsidRPr="00282D70" w:rsidRDefault="009726C7" w:rsidP="00284853">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дистанційного навчання вчителі організовують заняття в </w:t>
            </w:r>
            <w:proofErr w:type="spellStart"/>
            <w:r>
              <w:rPr>
                <w:rFonts w:ascii="Times New Roman" w:hAnsi="Times New Roman" w:cs="Times New Roman"/>
                <w:sz w:val="28"/>
                <w:szCs w:val="28"/>
                <w:lang w:val="uk-UA"/>
              </w:rPr>
              <w:t>онлайн</w:t>
            </w:r>
            <w:proofErr w:type="spellEnd"/>
            <w:r>
              <w:rPr>
                <w:rFonts w:ascii="Times New Roman" w:hAnsi="Times New Roman" w:cs="Times New Roman"/>
                <w:sz w:val="28"/>
                <w:szCs w:val="28"/>
                <w:lang w:val="uk-UA"/>
              </w:rPr>
              <w:t xml:space="preserve"> режимі відповідно вимог Санітарного регламенту. Забезпечується зворотний зв’язок. Тестові завдання містять вправи і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змісту. Вчителі демонструють презентації, відео, роблять уроки насиченими і цікавими.</w:t>
            </w:r>
          </w:p>
          <w:p w:rsidR="009726C7" w:rsidRPr="00934F3C" w:rsidRDefault="009726C7" w:rsidP="00284853">
            <w:pPr>
              <w:spacing w:after="0"/>
              <w:ind w:firstLine="709"/>
              <w:jc w:val="both"/>
              <w:rPr>
                <w:rFonts w:ascii="Times New Roman" w:hAnsi="Times New Roman" w:cs="Times New Roman"/>
                <w:sz w:val="28"/>
                <w:szCs w:val="28"/>
                <w:lang w:val="uk-UA"/>
              </w:rPr>
            </w:pPr>
            <w:r w:rsidRPr="00934F3C">
              <w:rPr>
                <w:rFonts w:ascii="Times New Roman" w:hAnsi="Times New Roman" w:cs="Times New Roman"/>
                <w:sz w:val="28"/>
                <w:szCs w:val="28"/>
                <w:lang w:val="uk-UA"/>
              </w:rPr>
              <w:t>Методична робота закладу освіти щодо здійснення формувального оцінювання</w:t>
            </w:r>
            <w:r w:rsidR="00117ED8">
              <w:rPr>
                <w:rFonts w:ascii="Times New Roman" w:hAnsi="Times New Roman" w:cs="Times New Roman"/>
                <w:sz w:val="28"/>
                <w:szCs w:val="28"/>
                <w:lang w:val="uk-UA"/>
              </w:rPr>
              <w:t xml:space="preserve"> спланована, і передбачає в 2022-2023</w:t>
            </w:r>
            <w:r w:rsidRPr="00934F3C">
              <w:rPr>
                <w:rFonts w:ascii="Times New Roman" w:hAnsi="Times New Roman" w:cs="Times New Roman"/>
                <w:sz w:val="28"/>
                <w:szCs w:val="28"/>
                <w:lang w:val="uk-UA"/>
              </w:rPr>
              <w:t xml:space="preserve"> </w:t>
            </w:r>
            <w:proofErr w:type="spellStart"/>
            <w:r w:rsidRPr="00934F3C">
              <w:rPr>
                <w:rFonts w:ascii="Times New Roman" w:hAnsi="Times New Roman" w:cs="Times New Roman"/>
                <w:sz w:val="28"/>
                <w:szCs w:val="28"/>
                <w:lang w:val="uk-UA"/>
              </w:rPr>
              <w:t>н.р</w:t>
            </w:r>
            <w:proofErr w:type="spellEnd"/>
            <w:r w:rsidRPr="00934F3C">
              <w:rPr>
                <w:rFonts w:ascii="Times New Roman" w:hAnsi="Times New Roman" w:cs="Times New Roman"/>
                <w:sz w:val="28"/>
                <w:szCs w:val="28"/>
                <w:lang w:val="uk-UA"/>
              </w:rPr>
              <w:t xml:space="preserve">. інформаційно-методичні заходи </w:t>
            </w:r>
            <w:proofErr w:type="spellStart"/>
            <w:r w:rsidRPr="00934F3C">
              <w:rPr>
                <w:rFonts w:ascii="Times New Roman" w:hAnsi="Times New Roman" w:cs="Times New Roman"/>
                <w:sz w:val="28"/>
                <w:szCs w:val="28"/>
                <w:lang w:val="uk-UA"/>
              </w:rPr>
              <w:t>–інструктивні</w:t>
            </w:r>
            <w:proofErr w:type="spellEnd"/>
            <w:r w:rsidRPr="00934F3C">
              <w:rPr>
                <w:rFonts w:ascii="Times New Roman" w:hAnsi="Times New Roman" w:cs="Times New Roman"/>
                <w:sz w:val="28"/>
                <w:szCs w:val="28"/>
                <w:lang w:val="uk-UA"/>
              </w:rPr>
              <w:t xml:space="preserve"> наради, </w:t>
            </w:r>
            <w:r w:rsidR="00117ED8">
              <w:rPr>
                <w:rFonts w:ascii="Times New Roman" w:hAnsi="Times New Roman" w:cs="Times New Roman"/>
                <w:sz w:val="28"/>
                <w:szCs w:val="28"/>
                <w:lang w:val="uk-UA"/>
              </w:rPr>
              <w:t xml:space="preserve">опрацювання матеріалів </w:t>
            </w:r>
            <w:r w:rsidRPr="00934F3C">
              <w:rPr>
                <w:rFonts w:ascii="Times New Roman" w:hAnsi="Times New Roman" w:cs="Times New Roman"/>
                <w:sz w:val="28"/>
                <w:szCs w:val="28"/>
                <w:lang w:val="uk-UA"/>
              </w:rPr>
              <w:t xml:space="preserve">«Інструменти формувального оцінювання», </w:t>
            </w:r>
            <w:proofErr w:type="spellStart"/>
            <w:r w:rsidRPr="00934F3C">
              <w:rPr>
                <w:rFonts w:ascii="Times New Roman" w:hAnsi="Times New Roman" w:cs="Times New Roman"/>
                <w:sz w:val="28"/>
                <w:szCs w:val="28"/>
                <w:lang w:val="uk-UA"/>
              </w:rPr>
              <w:t>взаємовідвідування</w:t>
            </w:r>
            <w:proofErr w:type="spellEnd"/>
            <w:r w:rsidRPr="00934F3C">
              <w:rPr>
                <w:rFonts w:ascii="Times New Roman" w:hAnsi="Times New Roman" w:cs="Times New Roman"/>
                <w:sz w:val="28"/>
                <w:szCs w:val="28"/>
                <w:lang w:val="uk-UA"/>
              </w:rPr>
              <w:t xml:space="preserve"> уроків, відвідування уроків у 4 класі </w:t>
            </w:r>
            <w:proofErr w:type="spellStart"/>
            <w:r w:rsidRPr="00934F3C">
              <w:rPr>
                <w:rFonts w:ascii="Times New Roman" w:hAnsi="Times New Roman" w:cs="Times New Roman"/>
                <w:sz w:val="28"/>
                <w:szCs w:val="28"/>
                <w:lang w:val="uk-UA"/>
              </w:rPr>
              <w:t>вчителями-предметниками</w:t>
            </w:r>
            <w:proofErr w:type="spellEnd"/>
            <w:r w:rsidRPr="00934F3C">
              <w:rPr>
                <w:rFonts w:ascii="Times New Roman" w:hAnsi="Times New Roman" w:cs="Times New Roman"/>
                <w:sz w:val="28"/>
                <w:szCs w:val="28"/>
                <w:lang w:val="uk-UA"/>
              </w:rPr>
              <w:t xml:space="preserve">. </w:t>
            </w:r>
          </w:p>
          <w:p w:rsidR="009726C7" w:rsidRPr="00245907" w:rsidRDefault="009726C7" w:rsidP="00284853">
            <w:pPr>
              <w:spacing w:after="0"/>
              <w:ind w:firstLine="709"/>
              <w:jc w:val="both"/>
              <w:rPr>
                <w:rFonts w:ascii="Times New Roman" w:eastAsia="Times New Roman" w:hAnsi="Times New Roman" w:cs="Times New Roman"/>
                <w:sz w:val="28"/>
                <w:szCs w:val="28"/>
                <w:shd w:val="clear" w:color="auto" w:fill="FFFFFF"/>
                <w:lang w:val="uk-UA" w:eastAsia="ru-RU"/>
              </w:rPr>
            </w:pPr>
            <w:r w:rsidRPr="00934F3C">
              <w:rPr>
                <w:rFonts w:ascii="Times New Roman" w:eastAsia="Times New Roman" w:hAnsi="Times New Roman" w:cs="Times New Roman"/>
                <w:sz w:val="28"/>
                <w:szCs w:val="28"/>
                <w:shd w:val="clear" w:color="auto" w:fill="FFFFFF"/>
                <w:lang w:eastAsia="ru-RU"/>
              </w:rPr>
              <w:t xml:space="preserve">Через систему </w:t>
            </w:r>
            <w:proofErr w:type="spellStart"/>
            <w:r w:rsidRPr="00934F3C">
              <w:rPr>
                <w:rFonts w:ascii="Times New Roman" w:eastAsia="Times New Roman" w:hAnsi="Times New Roman" w:cs="Times New Roman"/>
                <w:sz w:val="28"/>
                <w:szCs w:val="28"/>
                <w:shd w:val="clear" w:color="auto" w:fill="FFFFFF"/>
                <w:lang w:eastAsia="ru-RU"/>
              </w:rPr>
              <w:t>оцінювання</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навчальної</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діяльності</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важливо</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розвивати</w:t>
            </w:r>
            <w:proofErr w:type="spellEnd"/>
            <w:r w:rsidRPr="00934F3C">
              <w:rPr>
                <w:rFonts w:ascii="Times New Roman" w:eastAsia="Times New Roman" w:hAnsi="Times New Roman" w:cs="Times New Roman"/>
                <w:sz w:val="28"/>
                <w:szCs w:val="28"/>
                <w:shd w:val="clear" w:color="auto" w:fill="FFFFFF"/>
                <w:lang w:eastAsia="ru-RU"/>
              </w:rPr>
              <w:t xml:space="preserve"> в </w:t>
            </w:r>
            <w:proofErr w:type="spellStart"/>
            <w:r w:rsidRPr="00934F3C">
              <w:rPr>
                <w:rFonts w:ascii="Times New Roman" w:eastAsia="Times New Roman" w:hAnsi="Times New Roman" w:cs="Times New Roman"/>
                <w:sz w:val="28"/>
                <w:szCs w:val="28"/>
                <w:shd w:val="clear" w:color="auto" w:fill="FFFFFF"/>
                <w:lang w:eastAsia="ru-RU"/>
              </w:rPr>
              <w:t>учнів</w:t>
            </w:r>
            <w:proofErr w:type="spellEnd"/>
            <w:r w:rsidRPr="00934F3C">
              <w:rPr>
                <w:rFonts w:ascii="Times New Roman" w:eastAsia="Times New Roman" w:hAnsi="Times New Roman" w:cs="Times New Roman"/>
                <w:sz w:val="28"/>
                <w:szCs w:val="28"/>
                <w:shd w:val="clear" w:color="auto" w:fill="FFFFFF"/>
                <w:lang w:eastAsia="ru-RU"/>
              </w:rPr>
              <w:t> </w:t>
            </w:r>
            <w:proofErr w:type="spellStart"/>
            <w:r w:rsidRPr="00934F3C">
              <w:rPr>
                <w:rFonts w:ascii="Times New Roman" w:eastAsia="Times New Roman" w:hAnsi="Times New Roman" w:cs="Times New Roman"/>
                <w:sz w:val="28"/>
                <w:szCs w:val="28"/>
                <w:shd w:val="clear" w:color="auto" w:fill="FFFFFF"/>
                <w:lang w:eastAsia="ru-RU"/>
              </w:rPr>
              <w:t>активну</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життєву</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позицію</w:t>
            </w:r>
            <w:proofErr w:type="spellEnd"/>
            <w:r w:rsidRPr="00934F3C">
              <w:rPr>
                <w:rFonts w:ascii="Times New Roman" w:eastAsia="Times New Roman" w:hAnsi="Times New Roman" w:cs="Times New Roman"/>
                <w:sz w:val="28"/>
                <w:szCs w:val="28"/>
                <w:shd w:val="clear" w:color="auto" w:fill="FFFFFF"/>
                <w:lang w:eastAsia="ru-RU"/>
              </w:rPr>
              <w:t xml:space="preserve">. </w:t>
            </w:r>
            <w:r w:rsidRPr="00934F3C">
              <w:rPr>
                <w:rFonts w:ascii="Times New Roman" w:eastAsia="Times New Roman" w:hAnsi="Times New Roman" w:cs="Times New Roman"/>
                <w:sz w:val="28"/>
                <w:szCs w:val="28"/>
                <w:shd w:val="clear" w:color="auto" w:fill="FFFFFF"/>
                <w:lang w:val="uk-UA" w:eastAsia="ru-RU"/>
              </w:rPr>
              <w:t xml:space="preserve">Вчителі здійснюють </w:t>
            </w:r>
            <w:proofErr w:type="spellStart"/>
            <w:r w:rsidRPr="00934F3C">
              <w:rPr>
                <w:rFonts w:ascii="Times New Roman" w:eastAsia="Times New Roman" w:hAnsi="Times New Roman" w:cs="Times New Roman"/>
                <w:sz w:val="28"/>
                <w:szCs w:val="28"/>
                <w:shd w:val="clear" w:color="auto" w:fill="FFFFFF"/>
                <w:lang w:eastAsia="ru-RU"/>
              </w:rPr>
              <w:t>індивідуальний</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підхід</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наскрізн</w:t>
            </w:r>
            <w:r w:rsidRPr="00934F3C">
              <w:rPr>
                <w:rFonts w:ascii="Times New Roman" w:eastAsia="Times New Roman" w:hAnsi="Times New Roman" w:cs="Times New Roman"/>
                <w:sz w:val="28"/>
                <w:szCs w:val="28"/>
                <w:shd w:val="clear" w:color="auto" w:fill="FFFFFF"/>
                <w:lang w:val="uk-UA" w:eastAsia="ru-RU"/>
              </w:rPr>
              <w:t>ий</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процес</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виховання</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який</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формує</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цінності</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Освітню</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діяльність</w:t>
            </w:r>
            <w:proofErr w:type="spell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учні</w:t>
            </w:r>
            <w:proofErr w:type="spellEnd"/>
            <w:r w:rsidRPr="00245907">
              <w:rPr>
                <w:rFonts w:ascii="Times New Roman" w:eastAsia="Times New Roman" w:hAnsi="Times New Roman" w:cs="Times New Roman"/>
                <w:sz w:val="28"/>
                <w:szCs w:val="28"/>
                <w:shd w:val="clear" w:color="auto" w:fill="FFFFFF"/>
                <w:lang w:eastAsia="ru-RU"/>
              </w:rPr>
              <w:t xml:space="preserve"> </w:t>
            </w:r>
            <w:r w:rsidRPr="00245907">
              <w:rPr>
                <w:rFonts w:ascii="Times New Roman" w:eastAsia="Times New Roman" w:hAnsi="Times New Roman" w:cs="Times New Roman"/>
                <w:sz w:val="28"/>
                <w:szCs w:val="28"/>
                <w:shd w:val="clear" w:color="auto" w:fill="FFFFFF"/>
                <w:lang w:val="uk-UA" w:eastAsia="ru-RU"/>
              </w:rPr>
              <w:t xml:space="preserve">школи </w:t>
            </w:r>
            <w:proofErr w:type="spellStart"/>
            <w:r w:rsidRPr="00245907">
              <w:rPr>
                <w:rFonts w:ascii="Times New Roman" w:eastAsia="Times New Roman" w:hAnsi="Times New Roman" w:cs="Times New Roman"/>
                <w:sz w:val="28"/>
                <w:szCs w:val="28"/>
                <w:shd w:val="clear" w:color="auto" w:fill="FFFFFF"/>
                <w:lang w:eastAsia="ru-RU"/>
              </w:rPr>
              <w:t>поєдну</w:t>
            </w:r>
            <w:r w:rsidRPr="00245907">
              <w:rPr>
                <w:rFonts w:ascii="Times New Roman" w:eastAsia="Times New Roman" w:hAnsi="Times New Roman" w:cs="Times New Roman"/>
                <w:sz w:val="28"/>
                <w:szCs w:val="28"/>
                <w:shd w:val="clear" w:color="auto" w:fill="FFFFFF"/>
                <w:lang w:val="uk-UA" w:eastAsia="ru-RU"/>
              </w:rPr>
              <w:t>ють</w:t>
            </w:r>
            <w:proofErr w:type="spellEnd"/>
            <w:r w:rsidRPr="00245907">
              <w:rPr>
                <w:rFonts w:ascii="Times New Roman" w:eastAsia="Times New Roman" w:hAnsi="Times New Roman" w:cs="Times New Roman"/>
                <w:sz w:val="28"/>
                <w:szCs w:val="28"/>
                <w:shd w:val="clear" w:color="auto" w:fill="FFFFFF"/>
                <w:lang w:eastAsia="ru-RU"/>
              </w:rPr>
              <w:t xml:space="preserve"> з </w:t>
            </w:r>
            <w:proofErr w:type="spellStart"/>
            <w:r w:rsidRPr="00245907">
              <w:rPr>
                <w:rFonts w:ascii="Times New Roman" w:eastAsia="Times New Roman" w:hAnsi="Times New Roman" w:cs="Times New Roman"/>
                <w:sz w:val="28"/>
                <w:szCs w:val="28"/>
                <w:shd w:val="clear" w:color="auto" w:fill="FFFFFF"/>
                <w:lang w:eastAsia="ru-RU"/>
              </w:rPr>
              <w:t>участю</w:t>
            </w:r>
            <w:proofErr w:type="spellEnd"/>
            <w:r w:rsidRPr="00245907">
              <w:rPr>
                <w:rFonts w:ascii="Times New Roman" w:eastAsia="Times New Roman" w:hAnsi="Times New Roman" w:cs="Times New Roman"/>
                <w:sz w:val="28"/>
                <w:szCs w:val="28"/>
                <w:shd w:val="clear" w:color="auto" w:fill="FFFFFF"/>
                <w:lang w:eastAsia="ru-RU"/>
              </w:rPr>
              <w:t xml:space="preserve"> в </w:t>
            </w:r>
            <w:proofErr w:type="spellStart"/>
            <w:r w:rsidRPr="00245907">
              <w:rPr>
                <w:rFonts w:ascii="Times New Roman" w:eastAsia="Times New Roman" w:hAnsi="Times New Roman" w:cs="Times New Roman"/>
                <w:sz w:val="28"/>
                <w:szCs w:val="28"/>
                <w:shd w:val="clear" w:color="auto" w:fill="FFFFFF"/>
                <w:lang w:eastAsia="ru-RU"/>
              </w:rPr>
              <w:t>житті</w:t>
            </w:r>
            <w:proofErr w:type="spell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класу</w:t>
            </w:r>
            <w:proofErr w:type="spellEnd"/>
            <w:r w:rsidRPr="00245907">
              <w:rPr>
                <w:rFonts w:ascii="Times New Roman" w:eastAsia="Times New Roman" w:hAnsi="Times New Roman" w:cs="Times New Roman"/>
                <w:sz w:val="28"/>
                <w:szCs w:val="28"/>
                <w:shd w:val="clear" w:color="auto" w:fill="FFFFFF"/>
                <w:lang w:eastAsia="ru-RU"/>
              </w:rPr>
              <w:t xml:space="preserve">, </w:t>
            </w:r>
            <w:r w:rsidRPr="00245907">
              <w:rPr>
                <w:rFonts w:ascii="Times New Roman" w:eastAsia="Times New Roman" w:hAnsi="Times New Roman" w:cs="Times New Roman"/>
                <w:sz w:val="28"/>
                <w:szCs w:val="28"/>
                <w:shd w:val="clear" w:color="auto" w:fill="FFFFFF"/>
                <w:lang w:val="uk-UA" w:eastAsia="ru-RU"/>
              </w:rPr>
              <w:t>школи</w:t>
            </w:r>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місцевої</w:t>
            </w:r>
            <w:proofErr w:type="spell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громади</w:t>
            </w:r>
            <w:proofErr w:type="spell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суспільства</w:t>
            </w:r>
            <w:proofErr w:type="spell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загалом</w:t>
            </w:r>
            <w:proofErr w:type="spellEnd"/>
            <w:r w:rsidRPr="00245907">
              <w:rPr>
                <w:rFonts w:ascii="Times New Roman" w:eastAsia="Times New Roman" w:hAnsi="Times New Roman" w:cs="Times New Roman"/>
                <w:sz w:val="28"/>
                <w:szCs w:val="28"/>
                <w:shd w:val="clear" w:color="auto" w:fill="FFFFFF"/>
                <w:lang w:eastAsia="ru-RU"/>
              </w:rPr>
              <w:t xml:space="preserve">. </w:t>
            </w:r>
            <w:proofErr w:type="gramStart"/>
            <w:r w:rsidRPr="00245907">
              <w:rPr>
                <w:rFonts w:ascii="Times New Roman" w:eastAsia="Times New Roman" w:hAnsi="Times New Roman" w:cs="Times New Roman"/>
                <w:sz w:val="28"/>
                <w:szCs w:val="28"/>
                <w:shd w:val="clear" w:color="auto" w:fill="FFFFFF"/>
                <w:lang w:eastAsia="ru-RU"/>
              </w:rPr>
              <w:t>Вони</w:t>
            </w:r>
            <w:proofErr w:type="gram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викону</w:t>
            </w:r>
            <w:r w:rsidRPr="00245907">
              <w:rPr>
                <w:rFonts w:ascii="Times New Roman" w:eastAsia="Times New Roman" w:hAnsi="Times New Roman" w:cs="Times New Roman"/>
                <w:sz w:val="28"/>
                <w:szCs w:val="28"/>
                <w:shd w:val="clear" w:color="auto" w:fill="FFFFFF"/>
                <w:lang w:val="uk-UA" w:eastAsia="ru-RU"/>
              </w:rPr>
              <w:t>ють</w:t>
            </w:r>
            <w:proofErr w:type="spell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волонтерську</w:t>
            </w:r>
            <w:proofErr w:type="spellEnd"/>
            <w:r w:rsidRPr="00245907">
              <w:rPr>
                <w:rFonts w:ascii="Times New Roman" w:eastAsia="Times New Roman" w:hAnsi="Times New Roman" w:cs="Times New Roman"/>
                <w:sz w:val="28"/>
                <w:szCs w:val="28"/>
                <w:shd w:val="clear" w:color="auto" w:fill="FFFFFF"/>
                <w:lang w:eastAsia="ru-RU"/>
              </w:rPr>
              <w:t xml:space="preserve"> роботу, б</w:t>
            </w:r>
            <w:proofErr w:type="spellStart"/>
            <w:r w:rsidRPr="00245907">
              <w:rPr>
                <w:rFonts w:ascii="Times New Roman" w:eastAsia="Times New Roman" w:hAnsi="Times New Roman" w:cs="Times New Roman"/>
                <w:sz w:val="28"/>
                <w:szCs w:val="28"/>
                <w:shd w:val="clear" w:color="auto" w:fill="FFFFFF"/>
                <w:lang w:val="uk-UA" w:eastAsia="ru-RU"/>
              </w:rPr>
              <w:t>еруть</w:t>
            </w:r>
            <w:proofErr w:type="spellEnd"/>
            <w:r w:rsidRPr="00245907">
              <w:rPr>
                <w:rFonts w:ascii="Times New Roman" w:eastAsia="Times New Roman" w:hAnsi="Times New Roman" w:cs="Times New Roman"/>
                <w:sz w:val="28"/>
                <w:szCs w:val="28"/>
                <w:shd w:val="clear" w:color="auto" w:fill="FFFFFF"/>
                <w:lang w:eastAsia="ru-RU"/>
              </w:rPr>
              <w:t xml:space="preserve"> участь у </w:t>
            </w:r>
            <w:proofErr w:type="spellStart"/>
            <w:r w:rsidRPr="00245907">
              <w:rPr>
                <w:rFonts w:ascii="Times New Roman" w:eastAsia="Times New Roman" w:hAnsi="Times New Roman" w:cs="Times New Roman"/>
                <w:sz w:val="28"/>
                <w:szCs w:val="28"/>
                <w:shd w:val="clear" w:color="auto" w:fill="FFFFFF"/>
                <w:lang w:eastAsia="ru-RU"/>
              </w:rPr>
              <w:t>благодійних</w:t>
            </w:r>
            <w:proofErr w:type="spellEnd"/>
            <w:r w:rsidRPr="00245907">
              <w:rPr>
                <w:rFonts w:ascii="Times New Roman" w:eastAsia="Times New Roman" w:hAnsi="Times New Roman" w:cs="Times New Roman"/>
                <w:sz w:val="28"/>
                <w:szCs w:val="28"/>
                <w:shd w:val="clear" w:color="auto" w:fill="FFFFFF"/>
                <w:lang w:eastAsia="ru-RU"/>
              </w:rPr>
              <w:t xml:space="preserve"> заходах. </w:t>
            </w:r>
            <w:proofErr w:type="spellStart"/>
            <w:r w:rsidRPr="00245907">
              <w:rPr>
                <w:rFonts w:ascii="Times New Roman" w:eastAsia="Times New Roman" w:hAnsi="Times New Roman" w:cs="Times New Roman"/>
                <w:sz w:val="28"/>
                <w:szCs w:val="28"/>
                <w:shd w:val="clear" w:color="auto" w:fill="FFFFFF"/>
                <w:lang w:eastAsia="ru-RU"/>
              </w:rPr>
              <w:t>Це</w:t>
            </w:r>
            <w:proofErr w:type="spellEnd"/>
            <w:r w:rsidRPr="00245907">
              <w:rPr>
                <w:rFonts w:ascii="Times New Roman" w:eastAsia="Times New Roman" w:hAnsi="Times New Roman" w:cs="Times New Roman"/>
                <w:sz w:val="28"/>
                <w:szCs w:val="28"/>
                <w:shd w:val="clear" w:color="auto" w:fill="FFFFFF"/>
                <w:lang w:eastAsia="ru-RU"/>
              </w:rPr>
              <w:t> </w:t>
            </w:r>
            <w:proofErr w:type="spellStart"/>
            <w:r w:rsidRPr="00245907">
              <w:rPr>
                <w:rFonts w:ascii="Times New Roman" w:eastAsia="Times New Roman" w:hAnsi="Times New Roman" w:cs="Times New Roman"/>
                <w:sz w:val="28"/>
                <w:szCs w:val="28"/>
                <w:shd w:val="clear" w:color="auto" w:fill="FFFFFF"/>
                <w:lang w:eastAsia="ru-RU"/>
              </w:rPr>
              <w:t>сприяє</w:t>
            </w:r>
            <w:proofErr w:type="spell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розвитку</w:t>
            </w:r>
            <w:proofErr w:type="spell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відповідних</w:t>
            </w:r>
            <w:proofErr w:type="spell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ціннісних</w:t>
            </w:r>
            <w:proofErr w:type="spell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орієнтирі</w:t>
            </w:r>
            <w:proofErr w:type="gramStart"/>
            <w:r w:rsidRPr="00245907">
              <w:rPr>
                <w:rFonts w:ascii="Times New Roman" w:eastAsia="Times New Roman" w:hAnsi="Times New Roman" w:cs="Times New Roman"/>
                <w:sz w:val="28"/>
                <w:szCs w:val="28"/>
                <w:shd w:val="clear" w:color="auto" w:fill="FFFFFF"/>
                <w:lang w:eastAsia="ru-RU"/>
              </w:rPr>
              <w:t>в</w:t>
            </w:r>
            <w:proofErr w:type="spellEnd"/>
            <w:proofErr w:type="gramEnd"/>
            <w:r w:rsidRPr="00245907">
              <w:rPr>
                <w:rFonts w:ascii="Times New Roman" w:eastAsia="Times New Roman" w:hAnsi="Times New Roman" w:cs="Times New Roman"/>
                <w:sz w:val="28"/>
                <w:szCs w:val="28"/>
                <w:shd w:val="clear" w:color="auto" w:fill="FFFFFF"/>
                <w:lang w:eastAsia="ru-RU"/>
              </w:rPr>
              <w:t xml:space="preserve"> та </w:t>
            </w:r>
            <w:proofErr w:type="spellStart"/>
            <w:r w:rsidRPr="00245907">
              <w:rPr>
                <w:rFonts w:ascii="Times New Roman" w:eastAsia="Times New Roman" w:hAnsi="Times New Roman" w:cs="Times New Roman"/>
                <w:sz w:val="28"/>
                <w:szCs w:val="28"/>
                <w:shd w:val="clear" w:color="auto" w:fill="FFFFFF"/>
                <w:lang w:eastAsia="ru-RU"/>
              </w:rPr>
              <w:t>чіткої</w:t>
            </w:r>
            <w:proofErr w:type="spellEnd"/>
            <w:r w:rsidRPr="00245907">
              <w:rPr>
                <w:rFonts w:ascii="Times New Roman" w:eastAsia="Times New Roman" w:hAnsi="Times New Roman" w:cs="Times New Roman"/>
                <w:sz w:val="28"/>
                <w:szCs w:val="28"/>
                <w:shd w:val="clear" w:color="auto" w:fill="FFFFFF"/>
                <w:lang w:eastAsia="ru-RU"/>
              </w:rPr>
              <w:t> </w:t>
            </w:r>
            <w:proofErr w:type="spellStart"/>
            <w:r w:rsidRPr="00245907">
              <w:rPr>
                <w:rFonts w:ascii="Times New Roman" w:eastAsia="Times New Roman" w:hAnsi="Times New Roman" w:cs="Times New Roman"/>
                <w:sz w:val="28"/>
                <w:szCs w:val="28"/>
                <w:shd w:val="clear" w:color="auto" w:fill="FFFFFF"/>
                <w:lang w:eastAsia="ru-RU"/>
              </w:rPr>
              <w:t>громадянської</w:t>
            </w:r>
            <w:proofErr w:type="spell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позиції</w:t>
            </w:r>
            <w:proofErr w:type="spellEnd"/>
            <w:r w:rsidRPr="00245907">
              <w:rPr>
                <w:rFonts w:ascii="Times New Roman" w:eastAsia="Times New Roman" w:hAnsi="Times New Roman" w:cs="Times New Roman"/>
                <w:sz w:val="28"/>
                <w:szCs w:val="28"/>
                <w:shd w:val="clear" w:color="auto" w:fill="FFFFFF"/>
                <w:lang w:eastAsia="ru-RU"/>
              </w:rPr>
              <w:t xml:space="preserve">. </w:t>
            </w:r>
          </w:p>
          <w:p w:rsidR="009726C7" w:rsidRDefault="009726C7" w:rsidP="00284853">
            <w:pPr>
              <w:spacing w:after="0"/>
              <w:ind w:firstLine="709"/>
              <w:jc w:val="both"/>
              <w:rPr>
                <w:rFonts w:ascii="Times New Roman" w:eastAsia="Times New Roman" w:hAnsi="Times New Roman" w:cs="Times New Roman"/>
                <w:sz w:val="28"/>
                <w:szCs w:val="28"/>
                <w:shd w:val="clear" w:color="auto" w:fill="FFFFFF"/>
                <w:lang w:val="uk-UA" w:eastAsia="ru-RU"/>
              </w:rPr>
            </w:pPr>
          </w:p>
          <w:p w:rsidR="009726C7" w:rsidRDefault="009726C7" w:rsidP="00284853">
            <w:pPr>
              <w:spacing w:after="0"/>
              <w:ind w:firstLine="709"/>
              <w:jc w:val="both"/>
              <w:rPr>
                <w:rFonts w:ascii="Times New Roman" w:eastAsia="Times New Roman" w:hAnsi="Times New Roman" w:cs="Times New Roman"/>
                <w:sz w:val="28"/>
                <w:szCs w:val="28"/>
                <w:shd w:val="clear" w:color="auto" w:fill="FFFFFF"/>
                <w:lang w:val="uk-UA" w:eastAsia="ru-RU"/>
              </w:rPr>
            </w:pPr>
          </w:p>
          <w:p w:rsidR="009726C7" w:rsidRPr="00CC2296" w:rsidRDefault="009726C7" w:rsidP="00CC2296">
            <w:pPr>
              <w:spacing w:after="0" w:line="240" w:lineRule="auto"/>
              <w:rPr>
                <w:rFonts w:ascii="Times New Roman" w:eastAsia="Times New Roman" w:hAnsi="Times New Roman" w:cs="Times New Roman"/>
                <w:b/>
                <w:sz w:val="24"/>
                <w:szCs w:val="24"/>
                <w:lang w:val="uk-UA" w:eastAsia="uk-UA"/>
              </w:rPr>
            </w:pPr>
          </w:p>
        </w:tc>
        <w:tc>
          <w:tcPr>
            <w:tcW w:w="3685" w:type="dxa"/>
            <w:vMerge w:val="restart"/>
          </w:tcPr>
          <w:p w:rsidR="009726C7" w:rsidRDefault="009726C7" w:rsidP="009726C7">
            <w:pPr>
              <w:spacing w:after="0"/>
              <w:jc w:val="both"/>
              <w:rPr>
                <w:rFonts w:ascii="Times New Roman" w:eastAsia="Times New Roman" w:hAnsi="Times New Roman" w:cs="Times New Roman"/>
                <w:sz w:val="28"/>
                <w:szCs w:val="28"/>
                <w:lang w:val="uk-UA" w:eastAsia="ru-RU"/>
              </w:rPr>
            </w:pPr>
            <w:r w:rsidRPr="00245907">
              <w:rPr>
                <w:rFonts w:ascii="Times New Roman" w:eastAsia="Times New Roman" w:hAnsi="Times New Roman" w:cs="Times New Roman"/>
                <w:sz w:val="28"/>
                <w:szCs w:val="28"/>
                <w:lang w:val="uk-UA" w:eastAsia="ru-RU"/>
              </w:rPr>
              <w:lastRenderedPageBreak/>
              <w:t>Спрямовувати оцінювання навчальних досягнень на</w:t>
            </w:r>
            <w:r w:rsidRPr="00245907">
              <w:rPr>
                <w:rFonts w:ascii="Times New Roman" w:eastAsia="Times New Roman" w:hAnsi="Times New Roman" w:cs="Times New Roman"/>
                <w:sz w:val="28"/>
                <w:szCs w:val="28"/>
                <w:lang w:eastAsia="ru-RU"/>
              </w:rPr>
              <w:t> </w:t>
            </w:r>
            <w:r w:rsidRPr="00245907">
              <w:rPr>
                <w:rFonts w:ascii="Times New Roman" w:eastAsia="Times New Roman" w:hAnsi="Times New Roman" w:cs="Times New Roman"/>
                <w:sz w:val="28"/>
                <w:szCs w:val="28"/>
                <w:lang w:val="uk-UA" w:eastAsia="ru-RU"/>
              </w:rPr>
              <w:t xml:space="preserve">індивідуальний поступ </w:t>
            </w:r>
            <w:r w:rsidRPr="00245907">
              <w:rPr>
                <w:rFonts w:ascii="Times New Roman" w:eastAsia="Times New Roman" w:hAnsi="Times New Roman" w:cs="Times New Roman"/>
                <w:sz w:val="28"/>
                <w:szCs w:val="28"/>
                <w:lang w:val="uk-UA" w:eastAsia="ru-RU"/>
              </w:rPr>
              <w:lastRenderedPageBreak/>
              <w:t>учня.</w:t>
            </w:r>
            <w:r>
              <w:rPr>
                <w:rFonts w:ascii="Times New Roman" w:eastAsia="Times New Roman" w:hAnsi="Times New Roman" w:cs="Times New Roman"/>
                <w:sz w:val="28"/>
                <w:szCs w:val="28"/>
                <w:lang w:val="uk-UA" w:eastAsia="ru-RU"/>
              </w:rPr>
              <w:t xml:space="preserve"> </w:t>
            </w:r>
          </w:p>
          <w:p w:rsidR="009726C7" w:rsidRPr="00284853" w:rsidRDefault="009726C7" w:rsidP="009726C7">
            <w:pPr>
              <w:spacing w:after="0"/>
              <w:jc w:val="both"/>
              <w:rPr>
                <w:rFonts w:ascii="Times New Roman" w:eastAsia="Times New Roman" w:hAnsi="Times New Roman" w:cs="Times New Roman"/>
                <w:sz w:val="28"/>
                <w:szCs w:val="28"/>
                <w:lang w:val="uk-UA" w:eastAsia="ru-RU"/>
              </w:rPr>
            </w:pPr>
            <w:r w:rsidRPr="00245907">
              <w:rPr>
                <w:rFonts w:ascii="Times New Roman" w:eastAsia="Times New Roman" w:hAnsi="Times New Roman" w:cs="Times New Roman"/>
                <w:sz w:val="28"/>
                <w:szCs w:val="28"/>
                <w:lang w:val="uk-UA" w:eastAsia="ru-RU"/>
              </w:rPr>
              <w:t>В</w:t>
            </w:r>
            <w:proofErr w:type="spellStart"/>
            <w:r w:rsidRPr="00245907">
              <w:rPr>
                <w:rFonts w:ascii="Times New Roman" w:eastAsia="Times New Roman" w:hAnsi="Times New Roman" w:cs="Times New Roman"/>
                <w:sz w:val="28"/>
                <w:szCs w:val="28"/>
                <w:lang w:eastAsia="ru-RU"/>
              </w:rPr>
              <w:t>ідзнача</w:t>
            </w:r>
            <w:proofErr w:type="spellEnd"/>
            <w:r w:rsidRPr="00245907">
              <w:rPr>
                <w:rFonts w:ascii="Times New Roman" w:eastAsia="Times New Roman" w:hAnsi="Times New Roman" w:cs="Times New Roman"/>
                <w:sz w:val="28"/>
                <w:szCs w:val="28"/>
                <w:lang w:val="uk-UA" w:eastAsia="ru-RU"/>
              </w:rPr>
              <w:t>ти</w:t>
            </w:r>
            <w:r w:rsidRPr="00245907">
              <w:rPr>
                <w:rFonts w:ascii="Times New Roman" w:eastAsia="Times New Roman" w:hAnsi="Times New Roman" w:cs="Times New Roman"/>
                <w:sz w:val="28"/>
                <w:szCs w:val="28"/>
                <w:lang w:eastAsia="ru-RU"/>
              </w:rPr>
              <w:t xml:space="preserve"> </w:t>
            </w:r>
            <w:proofErr w:type="spellStart"/>
            <w:r w:rsidRPr="00245907">
              <w:rPr>
                <w:rFonts w:ascii="Times New Roman" w:eastAsia="Times New Roman" w:hAnsi="Times New Roman" w:cs="Times New Roman"/>
                <w:sz w:val="28"/>
                <w:szCs w:val="28"/>
                <w:lang w:eastAsia="ru-RU"/>
              </w:rPr>
              <w:t>досягнення</w:t>
            </w:r>
            <w:proofErr w:type="spellEnd"/>
            <w:r w:rsidRPr="00245907">
              <w:rPr>
                <w:rFonts w:ascii="Times New Roman" w:eastAsia="Times New Roman" w:hAnsi="Times New Roman" w:cs="Times New Roman"/>
                <w:sz w:val="28"/>
                <w:szCs w:val="28"/>
                <w:lang w:eastAsia="ru-RU"/>
              </w:rPr>
              <w:t xml:space="preserve"> </w:t>
            </w:r>
            <w:proofErr w:type="spellStart"/>
            <w:r w:rsidRPr="00245907">
              <w:rPr>
                <w:rFonts w:ascii="Times New Roman" w:eastAsia="Times New Roman" w:hAnsi="Times New Roman" w:cs="Times New Roman"/>
                <w:sz w:val="28"/>
                <w:szCs w:val="28"/>
                <w:lang w:eastAsia="ru-RU"/>
              </w:rPr>
              <w:t>учнів</w:t>
            </w:r>
            <w:proofErr w:type="spellEnd"/>
            <w:r w:rsidRPr="00245907">
              <w:rPr>
                <w:rFonts w:ascii="Times New Roman" w:eastAsia="Times New Roman" w:hAnsi="Times New Roman" w:cs="Times New Roman"/>
                <w:sz w:val="28"/>
                <w:szCs w:val="28"/>
                <w:lang w:eastAsia="ru-RU"/>
              </w:rPr>
              <w:t xml:space="preserve">, </w:t>
            </w:r>
            <w:proofErr w:type="spellStart"/>
            <w:r w:rsidRPr="00245907">
              <w:rPr>
                <w:rFonts w:ascii="Times New Roman" w:eastAsia="Times New Roman" w:hAnsi="Times New Roman" w:cs="Times New Roman"/>
                <w:sz w:val="28"/>
                <w:szCs w:val="28"/>
                <w:lang w:eastAsia="ru-RU"/>
              </w:rPr>
              <w:t>підтриму</w:t>
            </w:r>
            <w:proofErr w:type="spellEnd"/>
            <w:r w:rsidRPr="00245907">
              <w:rPr>
                <w:rFonts w:ascii="Times New Roman" w:eastAsia="Times New Roman" w:hAnsi="Times New Roman" w:cs="Times New Roman"/>
                <w:sz w:val="28"/>
                <w:szCs w:val="28"/>
                <w:lang w:val="uk-UA" w:eastAsia="ru-RU"/>
              </w:rPr>
              <w:t>вати</w:t>
            </w:r>
            <w:r w:rsidRPr="00245907">
              <w:rPr>
                <w:rFonts w:ascii="Times New Roman" w:eastAsia="Times New Roman" w:hAnsi="Times New Roman" w:cs="Times New Roman"/>
                <w:sz w:val="28"/>
                <w:szCs w:val="28"/>
                <w:lang w:eastAsia="ru-RU"/>
              </w:rPr>
              <w:t xml:space="preserve"> у них </w:t>
            </w:r>
            <w:proofErr w:type="spellStart"/>
            <w:r w:rsidRPr="00245907">
              <w:rPr>
                <w:rFonts w:ascii="Times New Roman" w:eastAsia="Times New Roman" w:hAnsi="Times New Roman" w:cs="Times New Roman"/>
                <w:sz w:val="28"/>
                <w:szCs w:val="28"/>
                <w:lang w:eastAsia="ru-RU"/>
              </w:rPr>
              <w:t>бажання</w:t>
            </w:r>
            <w:proofErr w:type="spellEnd"/>
            <w:r w:rsidRPr="00245907">
              <w:rPr>
                <w:rFonts w:ascii="Times New Roman" w:eastAsia="Times New Roman" w:hAnsi="Times New Roman" w:cs="Times New Roman"/>
                <w:sz w:val="28"/>
                <w:szCs w:val="28"/>
                <w:lang w:eastAsia="ru-RU"/>
              </w:rPr>
              <w:t xml:space="preserve"> </w:t>
            </w:r>
            <w:proofErr w:type="spellStart"/>
            <w:r w:rsidRPr="00245907">
              <w:rPr>
                <w:rFonts w:ascii="Times New Roman" w:eastAsia="Times New Roman" w:hAnsi="Times New Roman" w:cs="Times New Roman"/>
                <w:sz w:val="28"/>
                <w:szCs w:val="28"/>
                <w:lang w:eastAsia="ru-RU"/>
              </w:rPr>
              <w:t>навчатися</w:t>
            </w:r>
            <w:proofErr w:type="spellEnd"/>
            <w:r w:rsidRPr="0024590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245907">
              <w:rPr>
                <w:rFonts w:ascii="Times New Roman" w:eastAsia="Times New Roman" w:hAnsi="Times New Roman" w:cs="Times New Roman"/>
                <w:sz w:val="28"/>
                <w:szCs w:val="28"/>
                <w:lang w:val="uk-UA" w:eastAsia="ru-RU"/>
              </w:rPr>
              <w:t>Д</w:t>
            </w:r>
            <w:proofErr w:type="spellStart"/>
            <w:r w:rsidRPr="00245907">
              <w:rPr>
                <w:rFonts w:ascii="Times New Roman" w:eastAsia="Times New Roman" w:hAnsi="Times New Roman" w:cs="Times New Roman"/>
                <w:sz w:val="28"/>
                <w:szCs w:val="28"/>
                <w:lang w:eastAsia="ru-RU"/>
              </w:rPr>
              <w:t>обира</w:t>
            </w:r>
            <w:proofErr w:type="spellEnd"/>
            <w:r w:rsidRPr="00245907">
              <w:rPr>
                <w:rFonts w:ascii="Times New Roman" w:eastAsia="Times New Roman" w:hAnsi="Times New Roman" w:cs="Times New Roman"/>
                <w:sz w:val="28"/>
                <w:szCs w:val="28"/>
                <w:lang w:val="uk-UA" w:eastAsia="ru-RU"/>
              </w:rPr>
              <w:t>ти</w:t>
            </w:r>
            <w:r w:rsidRPr="00245907">
              <w:rPr>
                <w:rFonts w:ascii="Times New Roman" w:eastAsia="Times New Roman" w:hAnsi="Times New Roman" w:cs="Times New Roman"/>
                <w:sz w:val="28"/>
                <w:szCs w:val="28"/>
                <w:lang w:eastAsia="ru-RU"/>
              </w:rPr>
              <w:t xml:space="preserve"> </w:t>
            </w:r>
            <w:proofErr w:type="spellStart"/>
            <w:r w:rsidRPr="00245907">
              <w:rPr>
                <w:rFonts w:ascii="Times New Roman" w:eastAsia="Times New Roman" w:hAnsi="Times New Roman" w:cs="Times New Roman"/>
                <w:sz w:val="28"/>
                <w:szCs w:val="28"/>
                <w:lang w:eastAsia="ru-RU"/>
              </w:rPr>
              <w:t>домашн</w:t>
            </w:r>
            <w:proofErr w:type="spellEnd"/>
            <w:r w:rsidRPr="00245907">
              <w:rPr>
                <w:rFonts w:ascii="Times New Roman" w:eastAsia="Times New Roman" w:hAnsi="Times New Roman" w:cs="Times New Roman"/>
                <w:sz w:val="28"/>
                <w:szCs w:val="28"/>
                <w:lang w:val="uk-UA" w:eastAsia="ru-RU"/>
              </w:rPr>
              <w:t>і</w:t>
            </w:r>
            <w:r w:rsidRPr="00245907">
              <w:rPr>
                <w:rFonts w:ascii="Times New Roman" w:eastAsia="Times New Roman" w:hAnsi="Times New Roman" w:cs="Times New Roman"/>
                <w:sz w:val="28"/>
                <w:szCs w:val="28"/>
                <w:lang w:eastAsia="ru-RU"/>
              </w:rPr>
              <w:t xml:space="preserve"> </w:t>
            </w:r>
            <w:proofErr w:type="spellStart"/>
            <w:r w:rsidRPr="00245907">
              <w:rPr>
                <w:rFonts w:ascii="Times New Roman" w:eastAsia="Times New Roman" w:hAnsi="Times New Roman" w:cs="Times New Roman"/>
                <w:sz w:val="28"/>
                <w:szCs w:val="28"/>
                <w:lang w:eastAsia="ru-RU"/>
              </w:rPr>
              <w:t>завдання</w:t>
            </w:r>
            <w:proofErr w:type="spellEnd"/>
            <w:r w:rsidRPr="00245907">
              <w:rPr>
                <w:rFonts w:ascii="Times New Roman" w:eastAsia="Times New Roman" w:hAnsi="Times New Roman" w:cs="Times New Roman"/>
                <w:sz w:val="28"/>
                <w:szCs w:val="28"/>
                <w:lang w:eastAsia="ru-RU"/>
              </w:rPr>
              <w:t xml:space="preserve">, </w:t>
            </w:r>
            <w:proofErr w:type="spellStart"/>
            <w:r w:rsidRPr="00245907">
              <w:rPr>
                <w:rFonts w:ascii="Times New Roman" w:eastAsia="Times New Roman" w:hAnsi="Times New Roman" w:cs="Times New Roman"/>
                <w:sz w:val="28"/>
                <w:szCs w:val="28"/>
                <w:lang w:eastAsia="ru-RU"/>
              </w:rPr>
              <w:t>що</w:t>
            </w:r>
            <w:proofErr w:type="spellEnd"/>
            <w:r w:rsidRPr="00245907">
              <w:rPr>
                <w:rFonts w:ascii="Times New Roman" w:eastAsia="Times New Roman" w:hAnsi="Times New Roman" w:cs="Times New Roman"/>
                <w:sz w:val="28"/>
                <w:szCs w:val="28"/>
                <w:lang w:eastAsia="ru-RU"/>
              </w:rPr>
              <w:t> </w:t>
            </w:r>
            <w:proofErr w:type="spellStart"/>
            <w:r w:rsidRPr="00245907">
              <w:rPr>
                <w:rFonts w:ascii="Times New Roman" w:eastAsia="Times New Roman" w:hAnsi="Times New Roman" w:cs="Times New Roman"/>
                <w:sz w:val="28"/>
                <w:szCs w:val="28"/>
                <w:lang w:eastAsia="ru-RU"/>
              </w:rPr>
              <w:t>допомага</w:t>
            </w:r>
            <w:r w:rsidRPr="00245907">
              <w:rPr>
                <w:rFonts w:ascii="Times New Roman" w:eastAsia="Times New Roman" w:hAnsi="Times New Roman" w:cs="Times New Roman"/>
                <w:sz w:val="28"/>
                <w:szCs w:val="28"/>
                <w:lang w:val="uk-UA" w:eastAsia="ru-RU"/>
              </w:rPr>
              <w:t>ють</w:t>
            </w:r>
            <w:proofErr w:type="spellEnd"/>
            <w:r w:rsidRPr="00245907">
              <w:rPr>
                <w:rFonts w:ascii="Times New Roman" w:eastAsia="Times New Roman" w:hAnsi="Times New Roman" w:cs="Times New Roman"/>
                <w:sz w:val="28"/>
                <w:szCs w:val="28"/>
                <w:lang w:eastAsia="ru-RU"/>
              </w:rPr>
              <w:t xml:space="preserve"> </w:t>
            </w:r>
            <w:proofErr w:type="spellStart"/>
            <w:r w:rsidRPr="00245907">
              <w:rPr>
                <w:rFonts w:ascii="Times New Roman" w:eastAsia="Times New Roman" w:hAnsi="Times New Roman" w:cs="Times New Roman"/>
                <w:sz w:val="28"/>
                <w:szCs w:val="28"/>
                <w:lang w:eastAsia="ru-RU"/>
              </w:rPr>
              <w:t>оволодіти</w:t>
            </w:r>
            <w:proofErr w:type="spellEnd"/>
            <w:r w:rsidRPr="00245907">
              <w:rPr>
                <w:rFonts w:ascii="Times New Roman" w:eastAsia="Times New Roman" w:hAnsi="Times New Roman" w:cs="Times New Roman"/>
                <w:sz w:val="28"/>
                <w:szCs w:val="28"/>
                <w:lang w:eastAsia="ru-RU"/>
              </w:rPr>
              <w:t xml:space="preserve"> </w:t>
            </w:r>
            <w:proofErr w:type="spellStart"/>
            <w:r w:rsidRPr="00245907">
              <w:rPr>
                <w:rFonts w:ascii="Times New Roman" w:eastAsia="Times New Roman" w:hAnsi="Times New Roman" w:cs="Times New Roman"/>
                <w:sz w:val="28"/>
                <w:szCs w:val="28"/>
                <w:lang w:eastAsia="ru-RU"/>
              </w:rPr>
              <w:t>ключовими</w:t>
            </w:r>
            <w:proofErr w:type="spellEnd"/>
            <w:r w:rsidRPr="00245907">
              <w:rPr>
                <w:rFonts w:ascii="Times New Roman" w:eastAsia="Times New Roman" w:hAnsi="Times New Roman" w:cs="Times New Roman"/>
                <w:sz w:val="28"/>
                <w:szCs w:val="28"/>
                <w:lang w:eastAsia="ru-RU"/>
              </w:rPr>
              <w:t xml:space="preserve"> </w:t>
            </w:r>
            <w:r w:rsidRPr="00284853">
              <w:rPr>
                <w:rFonts w:ascii="Times New Roman" w:eastAsia="Times New Roman" w:hAnsi="Times New Roman" w:cs="Times New Roman"/>
                <w:sz w:val="28"/>
                <w:szCs w:val="28"/>
                <w:lang w:eastAsia="ru-RU"/>
              </w:rPr>
              <w:t>компетентностями</w:t>
            </w:r>
            <w:r w:rsidRPr="00284853">
              <w:rPr>
                <w:rFonts w:ascii="Times New Roman" w:eastAsia="Times New Roman" w:hAnsi="Times New Roman" w:cs="Times New Roman"/>
                <w:sz w:val="28"/>
                <w:szCs w:val="28"/>
                <w:lang w:val="uk-UA" w:eastAsia="ru-RU"/>
              </w:rPr>
              <w:t>.</w:t>
            </w:r>
          </w:p>
          <w:p w:rsidR="009726C7" w:rsidRPr="00284853" w:rsidRDefault="009726C7" w:rsidP="0028485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84853">
              <w:rPr>
                <w:rFonts w:ascii="Times New Roman" w:eastAsia="Times New Roman" w:hAnsi="Times New Roman" w:cs="Times New Roman"/>
                <w:sz w:val="28"/>
                <w:szCs w:val="28"/>
                <w:bdr w:val="none" w:sz="0" w:space="0" w:color="auto" w:frame="1"/>
                <w:lang w:val="uk-UA" w:eastAsia="ru-RU"/>
              </w:rPr>
              <w:t>Проводити р</w:t>
            </w:r>
            <w:proofErr w:type="spellStart"/>
            <w:r w:rsidRPr="00284853">
              <w:rPr>
                <w:rFonts w:ascii="Times New Roman" w:eastAsia="Times New Roman" w:hAnsi="Times New Roman" w:cs="Times New Roman"/>
                <w:sz w:val="28"/>
                <w:szCs w:val="28"/>
                <w:bdr w:val="none" w:sz="0" w:space="0" w:color="auto" w:frame="1"/>
                <w:lang w:eastAsia="ru-RU"/>
              </w:rPr>
              <w:t>обот</w:t>
            </w:r>
            <w:proofErr w:type="spellEnd"/>
            <w:r w:rsidRPr="00284853">
              <w:rPr>
                <w:rFonts w:ascii="Times New Roman" w:eastAsia="Times New Roman" w:hAnsi="Times New Roman" w:cs="Times New Roman"/>
                <w:sz w:val="28"/>
                <w:szCs w:val="28"/>
                <w:bdr w:val="none" w:sz="0" w:space="0" w:color="auto" w:frame="1"/>
                <w:lang w:val="uk-UA" w:eastAsia="ru-RU"/>
              </w:rPr>
              <w:t>у</w:t>
            </w:r>
            <w:r w:rsidRPr="00284853">
              <w:rPr>
                <w:rFonts w:ascii="Times New Roman" w:eastAsia="Times New Roman" w:hAnsi="Times New Roman" w:cs="Times New Roman"/>
                <w:sz w:val="28"/>
                <w:szCs w:val="28"/>
                <w:bdr w:val="none" w:sz="0" w:space="0" w:color="auto" w:frame="1"/>
                <w:lang w:eastAsia="ru-RU"/>
              </w:rPr>
              <w:t xml:space="preserve"> з батьками </w:t>
            </w:r>
            <w:proofErr w:type="spellStart"/>
            <w:r w:rsidRPr="00284853">
              <w:rPr>
                <w:rFonts w:ascii="Times New Roman" w:eastAsia="Times New Roman" w:hAnsi="Times New Roman" w:cs="Times New Roman"/>
                <w:sz w:val="28"/>
                <w:szCs w:val="28"/>
                <w:bdr w:val="none" w:sz="0" w:space="0" w:color="auto" w:frame="1"/>
                <w:lang w:eastAsia="ru-RU"/>
              </w:rPr>
              <w:t>щодо</w:t>
            </w:r>
            <w:proofErr w:type="spellEnd"/>
            <w:r w:rsidRPr="00284853">
              <w:rPr>
                <w:rFonts w:ascii="Times New Roman" w:eastAsia="Times New Roman" w:hAnsi="Times New Roman" w:cs="Times New Roman"/>
                <w:sz w:val="28"/>
                <w:szCs w:val="28"/>
                <w:bdr w:val="none" w:sz="0" w:space="0" w:color="auto" w:frame="1"/>
                <w:lang w:eastAsia="ru-RU"/>
              </w:rPr>
              <w:t xml:space="preserve"> </w:t>
            </w:r>
            <w:proofErr w:type="spellStart"/>
            <w:r w:rsidRPr="00284853">
              <w:rPr>
                <w:rFonts w:ascii="Times New Roman" w:eastAsia="Times New Roman" w:hAnsi="Times New Roman" w:cs="Times New Roman"/>
                <w:sz w:val="28"/>
                <w:szCs w:val="28"/>
                <w:bdr w:val="none" w:sz="0" w:space="0" w:color="auto" w:frame="1"/>
                <w:lang w:eastAsia="ru-RU"/>
              </w:rPr>
              <w:t>формування</w:t>
            </w:r>
            <w:proofErr w:type="spellEnd"/>
            <w:r w:rsidRPr="00284853">
              <w:rPr>
                <w:rFonts w:ascii="Times New Roman" w:eastAsia="Times New Roman" w:hAnsi="Times New Roman" w:cs="Times New Roman"/>
                <w:sz w:val="28"/>
                <w:szCs w:val="28"/>
                <w:bdr w:val="none" w:sz="0" w:space="0" w:color="auto" w:frame="1"/>
                <w:lang w:eastAsia="ru-RU"/>
              </w:rPr>
              <w:t xml:space="preserve"> </w:t>
            </w:r>
            <w:proofErr w:type="spellStart"/>
            <w:r w:rsidRPr="00284853">
              <w:rPr>
                <w:rFonts w:ascii="Times New Roman" w:eastAsia="Times New Roman" w:hAnsi="Times New Roman" w:cs="Times New Roman"/>
                <w:sz w:val="28"/>
                <w:szCs w:val="28"/>
                <w:bdr w:val="none" w:sz="0" w:space="0" w:color="auto" w:frame="1"/>
                <w:lang w:eastAsia="ru-RU"/>
              </w:rPr>
              <w:t>відповідального</w:t>
            </w:r>
            <w:proofErr w:type="spellEnd"/>
            <w:r w:rsidR="00117ED8">
              <w:rPr>
                <w:rFonts w:ascii="Times New Roman" w:eastAsia="Times New Roman" w:hAnsi="Times New Roman" w:cs="Times New Roman"/>
                <w:sz w:val="28"/>
                <w:szCs w:val="28"/>
                <w:bdr w:val="none" w:sz="0" w:space="0" w:color="auto" w:frame="1"/>
                <w:lang w:eastAsia="ru-RU"/>
              </w:rPr>
              <w:t xml:space="preserve"> </w:t>
            </w:r>
            <w:proofErr w:type="spellStart"/>
            <w:r w:rsidR="00117ED8">
              <w:rPr>
                <w:rFonts w:ascii="Times New Roman" w:eastAsia="Times New Roman" w:hAnsi="Times New Roman" w:cs="Times New Roman"/>
                <w:sz w:val="28"/>
                <w:szCs w:val="28"/>
                <w:bdr w:val="none" w:sz="0" w:space="0" w:color="auto" w:frame="1"/>
                <w:lang w:eastAsia="ru-RU"/>
              </w:rPr>
              <w:t>ставлення</w:t>
            </w:r>
            <w:proofErr w:type="spellEnd"/>
            <w:r w:rsidR="00117ED8">
              <w:rPr>
                <w:rFonts w:ascii="Times New Roman" w:eastAsia="Times New Roman" w:hAnsi="Times New Roman" w:cs="Times New Roman"/>
                <w:sz w:val="28"/>
                <w:szCs w:val="28"/>
                <w:bdr w:val="none" w:sz="0" w:space="0" w:color="auto" w:frame="1"/>
                <w:lang w:eastAsia="ru-RU"/>
              </w:rPr>
              <w:t xml:space="preserve"> до </w:t>
            </w:r>
            <w:proofErr w:type="spellStart"/>
            <w:r w:rsidR="00117ED8">
              <w:rPr>
                <w:rFonts w:ascii="Times New Roman" w:eastAsia="Times New Roman" w:hAnsi="Times New Roman" w:cs="Times New Roman"/>
                <w:sz w:val="28"/>
                <w:szCs w:val="28"/>
                <w:bdr w:val="none" w:sz="0" w:space="0" w:color="auto" w:frame="1"/>
                <w:lang w:eastAsia="ru-RU"/>
              </w:rPr>
              <w:t>навчання</w:t>
            </w:r>
            <w:proofErr w:type="spellEnd"/>
            <w:r w:rsidR="00117ED8">
              <w:rPr>
                <w:rFonts w:ascii="Times New Roman" w:eastAsia="Times New Roman" w:hAnsi="Times New Roman" w:cs="Times New Roman"/>
                <w:sz w:val="28"/>
                <w:szCs w:val="28"/>
                <w:bdr w:val="none" w:sz="0" w:space="0" w:color="auto" w:frame="1"/>
                <w:lang w:val="uk-UA" w:eastAsia="ru-RU"/>
              </w:rPr>
              <w:t xml:space="preserve">, </w:t>
            </w:r>
            <w:r w:rsidRPr="00284853">
              <w:rPr>
                <w:rFonts w:ascii="Times New Roman" w:eastAsia="Times New Roman" w:hAnsi="Times New Roman" w:cs="Times New Roman"/>
                <w:sz w:val="28"/>
                <w:szCs w:val="28"/>
                <w:bdr w:val="none" w:sz="0" w:space="0" w:color="auto" w:frame="1"/>
                <w:lang w:eastAsia="ru-RU"/>
              </w:rPr>
              <w:t xml:space="preserve">батьки </w:t>
            </w:r>
            <w:proofErr w:type="spellStart"/>
            <w:r w:rsidRPr="00284853">
              <w:rPr>
                <w:rFonts w:ascii="Times New Roman" w:eastAsia="Times New Roman" w:hAnsi="Times New Roman" w:cs="Times New Roman"/>
                <w:sz w:val="28"/>
                <w:szCs w:val="28"/>
                <w:bdr w:val="none" w:sz="0" w:space="0" w:color="auto" w:frame="1"/>
                <w:lang w:eastAsia="ru-RU"/>
              </w:rPr>
              <w:t>повинні</w:t>
            </w:r>
            <w:proofErr w:type="spellEnd"/>
            <w:r w:rsidRPr="00284853">
              <w:rPr>
                <w:rFonts w:ascii="Times New Roman" w:eastAsia="Times New Roman" w:hAnsi="Times New Roman" w:cs="Times New Roman"/>
                <w:sz w:val="28"/>
                <w:szCs w:val="28"/>
                <w:bdr w:val="none" w:sz="0" w:space="0" w:color="auto" w:frame="1"/>
                <w:lang w:eastAsia="ru-RU"/>
              </w:rPr>
              <w:t xml:space="preserve"> стати партнерами в </w:t>
            </w:r>
            <w:proofErr w:type="spellStart"/>
            <w:r w:rsidRPr="00284853">
              <w:rPr>
                <w:rFonts w:ascii="Times New Roman" w:eastAsia="Times New Roman" w:hAnsi="Times New Roman" w:cs="Times New Roman"/>
                <w:sz w:val="28"/>
                <w:szCs w:val="28"/>
                <w:bdr w:val="none" w:sz="0" w:space="0" w:color="auto" w:frame="1"/>
                <w:lang w:eastAsia="ru-RU"/>
              </w:rPr>
              <w:t>даному</w:t>
            </w:r>
            <w:proofErr w:type="spellEnd"/>
            <w:r w:rsidRPr="00284853">
              <w:rPr>
                <w:rFonts w:ascii="Times New Roman" w:eastAsia="Times New Roman" w:hAnsi="Times New Roman" w:cs="Times New Roman"/>
                <w:sz w:val="28"/>
                <w:szCs w:val="28"/>
                <w:bdr w:val="none" w:sz="0" w:space="0" w:color="auto" w:frame="1"/>
                <w:lang w:eastAsia="ru-RU"/>
              </w:rPr>
              <w:t xml:space="preserve"> </w:t>
            </w:r>
            <w:proofErr w:type="spellStart"/>
            <w:r w:rsidRPr="00284853">
              <w:rPr>
                <w:rFonts w:ascii="Times New Roman" w:eastAsia="Times New Roman" w:hAnsi="Times New Roman" w:cs="Times New Roman"/>
                <w:sz w:val="28"/>
                <w:szCs w:val="28"/>
                <w:bdr w:val="none" w:sz="0" w:space="0" w:color="auto" w:frame="1"/>
                <w:lang w:eastAsia="ru-RU"/>
              </w:rPr>
              <w:t>напрямку</w:t>
            </w:r>
            <w:proofErr w:type="spellEnd"/>
            <w:r w:rsidRPr="00284853">
              <w:rPr>
                <w:rFonts w:ascii="Times New Roman" w:eastAsia="Times New Roman" w:hAnsi="Times New Roman" w:cs="Times New Roman"/>
                <w:sz w:val="28"/>
                <w:szCs w:val="28"/>
                <w:bdr w:val="none" w:sz="0" w:space="0" w:color="auto" w:frame="1"/>
                <w:lang w:eastAsia="ru-RU"/>
              </w:rPr>
              <w:t xml:space="preserve"> </w:t>
            </w:r>
            <w:proofErr w:type="spellStart"/>
            <w:r w:rsidRPr="00284853">
              <w:rPr>
                <w:rFonts w:ascii="Times New Roman" w:eastAsia="Times New Roman" w:hAnsi="Times New Roman" w:cs="Times New Roman"/>
                <w:sz w:val="28"/>
                <w:szCs w:val="28"/>
                <w:bdr w:val="none" w:sz="0" w:space="0" w:color="auto" w:frame="1"/>
                <w:lang w:eastAsia="ru-RU"/>
              </w:rPr>
              <w:t>роботи</w:t>
            </w:r>
            <w:proofErr w:type="spellEnd"/>
            <w:r w:rsidRPr="00284853">
              <w:rPr>
                <w:rFonts w:ascii="Times New Roman" w:eastAsia="Times New Roman" w:hAnsi="Times New Roman" w:cs="Times New Roman"/>
                <w:sz w:val="28"/>
                <w:szCs w:val="28"/>
                <w:bdr w:val="none" w:sz="0" w:space="0" w:color="auto" w:frame="1"/>
                <w:lang w:eastAsia="ru-RU"/>
              </w:rPr>
              <w:t>.</w:t>
            </w:r>
          </w:p>
          <w:p w:rsidR="009726C7" w:rsidRPr="00284853" w:rsidRDefault="009726C7" w:rsidP="0028485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84853">
              <w:rPr>
                <w:rFonts w:ascii="Times New Roman" w:eastAsia="Times New Roman" w:hAnsi="Times New Roman" w:cs="Times New Roman"/>
                <w:sz w:val="28"/>
                <w:szCs w:val="28"/>
                <w:bdr w:val="none" w:sz="0" w:space="0" w:color="auto" w:frame="1"/>
                <w:lang w:val="uk-UA" w:eastAsia="ru-RU"/>
              </w:rPr>
              <w:t xml:space="preserve">Удосконалювати і урізноманітнювати </w:t>
            </w:r>
            <w:proofErr w:type="spellStart"/>
            <w:r w:rsidRPr="00284853">
              <w:rPr>
                <w:rFonts w:ascii="Times New Roman" w:eastAsia="Times New Roman" w:hAnsi="Times New Roman" w:cs="Times New Roman"/>
                <w:sz w:val="28"/>
                <w:szCs w:val="28"/>
                <w:bdr w:val="none" w:sz="0" w:space="0" w:color="auto" w:frame="1"/>
                <w:lang w:eastAsia="ru-RU"/>
              </w:rPr>
              <w:t>прийоми</w:t>
            </w:r>
            <w:proofErr w:type="spellEnd"/>
            <w:r w:rsidRPr="00284853">
              <w:rPr>
                <w:rFonts w:ascii="Times New Roman" w:eastAsia="Times New Roman" w:hAnsi="Times New Roman" w:cs="Times New Roman"/>
                <w:sz w:val="28"/>
                <w:szCs w:val="28"/>
                <w:bdr w:val="none" w:sz="0" w:space="0" w:color="auto" w:frame="1"/>
                <w:lang w:eastAsia="ru-RU"/>
              </w:rPr>
              <w:t xml:space="preserve"> </w:t>
            </w:r>
            <w:proofErr w:type="spellStart"/>
            <w:r w:rsidRPr="00284853">
              <w:rPr>
                <w:rFonts w:ascii="Times New Roman" w:eastAsia="Times New Roman" w:hAnsi="Times New Roman" w:cs="Times New Roman"/>
                <w:sz w:val="28"/>
                <w:szCs w:val="28"/>
                <w:bdr w:val="none" w:sz="0" w:space="0" w:color="auto" w:frame="1"/>
                <w:lang w:eastAsia="ru-RU"/>
              </w:rPr>
              <w:t>самооцінювання</w:t>
            </w:r>
            <w:proofErr w:type="spellEnd"/>
            <w:r w:rsidRPr="00284853">
              <w:rPr>
                <w:rFonts w:ascii="Times New Roman" w:eastAsia="Times New Roman" w:hAnsi="Times New Roman" w:cs="Times New Roman"/>
                <w:sz w:val="28"/>
                <w:szCs w:val="28"/>
                <w:bdr w:val="none" w:sz="0" w:space="0" w:color="auto" w:frame="1"/>
                <w:lang w:eastAsia="ru-RU"/>
              </w:rPr>
              <w:t xml:space="preserve"> на уроках.</w:t>
            </w:r>
          </w:p>
          <w:p w:rsidR="009726C7" w:rsidRDefault="009726C7" w:rsidP="00284853">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В</w:t>
            </w:r>
            <w:proofErr w:type="spellStart"/>
            <w:r w:rsidRPr="00284853">
              <w:rPr>
                <w:rFonts w:ascii="Times New Roman" w:eastAsia="Times New Roman" w:hAnsi="Times New Roman" w:cs="Times New Roman"/>
                <w:sz w:val="28"/>
                <w:szCs w:val="28"/>
                <w:bdr w:val="none" w:sz="0" w:space="0" w:color="auto" w:frame="1"/>
                <w:lang w:eastAsia="ru-RU"/>
              </w:rPr>
              <w:t>чителям</w:t>
            </w:r>
            <w:proofErr w:type="spellEnd"/>
            <w:r w:rsidRPr="00284853">
              <w:rPr>
                <w:rFonts w:ascii="Times New Roman" w:eastAsia="Times New Roman" w:hAnsi="Times New Roman" w:cs="Times New Roman"/>
                <w:sz w:val="28"/>
                <w:szCs w:val="28"/>
                <w:bdr w:val="none" w:sz="0" w:space="0" w:color="auto" w:frame="1"/>
                <w:lang w:eastAsia="ru-RU"/>
              </w:rPr>
              <w:t xml:space="preserve"> </w:t>
            </w:r>
            <w:r w:rsidRPr="00284853">
              <w:rPr>
                <w:rFonts w:ascii="Times New Roman" w:eastAsia="Times New Roman" w:hAnsi="Times New Roman" w:cs="Times New Roman"/>
                <w:sz w:val="28"/>
                <w:szCs w:val="28"/>
                <w:bdr w:val="none" w:sz="0" w:space="0" w:color="auto" w:frame="1"/>
                <w:lang w:val="uk-UA" w:eastAsia="ru-RU"/>
              </w:rPr>
              <w:t>організовувати роботу з учнями</w:t>
            </w:r>
            <w:r w:rsidRPr="00284853">
              <w:rPr>
                <w:rFonts w:ascii="Times New Roman" w:eastAsia="Times New Roman" w:hAnsi="Times New Roman" w:cs="Times New Roman"/>
                <w:sz w:val="28"/>
                <w:szCs w:val="28"/>
                <w:bdr w:val="none" w:sz="0" w:space="0" w:color="auto" w:frame="1"/>
                <w:lang w:eastAsia="ru-RU"/>
              </w:rPr>
              <w:t xml:space="preserve">, </w:t>
            </w:r>
            <w:proofErr w:type="spellStart"/>
            <w:r w:rsidRPr="00284853">
              <w:rPr>
                <w:rFonts w:ascii="Times New Roman" w:eastAsia="Times New Roman" w:hAnsi="Times New Roman" w:cs="Times New Roman"/>
                <w:sz w:val="28"/>
                <w:szCs w:val="28"/>
                <w:bdr w:val="none" w:sz="0" w:space="0" w:color="auto" w:frame="1"/>
                <w:lang w:eastAsia="ru-RU"/>
              </w:rPr>
              <w:t>що</w:t>
            </w:r>
            <w:proofErr w:type="spellEnd"/>
            <w:r w:rsidRPr="00284853">
              <w:rPr>
                <w:rFonts w:ascii="Times New Roman" w:eastAsia="Times New Roman" w:hAnsi="Times New Roman" w:cs="Times New Roman"/>
                <w:sz w:val="28"/>
                <w:szCs w:val="28"/>
                <w:bdr w:val="none" w:sz="0" w:space="0" w:color="auto" w:frame="1"/>
                <w:lang w:eastAsia="ru-RU"/>
              </w:rPr>
              <w:t xml:space="preserve"> </w:t>
            </w:r>
            <w:proofErr w:type="spellStart"/>
            <w:r w:rsidRPr="00284853">
              <w:rPr>
                <w:rFonts w:ascii="Times New Roman" w:eastAsia="Times New Roman" w:hAnsi="Times New Roman" w:cs="Times New Roman"/>
                <w:sz w:val="28"/>
                <w:szCs w:val="28"/>
                <w:bdr w:val="none" w:sz="0" w:space="0" w:color="auto" w:frame="1"/>
                <w:lang w:eastAsia="ru-RU"/>
              </w:rPr>
              <w:t>мають</w:t>
            </w:r>
            <w:proofErr w:type="spellEnd"/>
            <w:r w:rsidRPr="00284853">
              <w:rPr>
                <w:rFonts w:ascii="Times New Roman" w:eastAsia="Times New Roman" w:hAnsi="Times New Roman" w:cs="Times New Roman"/>
                <w:sz w:val="28"/>
                <w:szCs w:val="28"/>
                <w:bdr w:val="none" w:sz="0" w:space="0" w:color="auto" w:frame="1"/>
                <w:lang w:eastAsia="ru-RU"/>
              </w:rPr>
              <w:t xml:space="preserve"> </w:t>
            </w:r>
            <w:proofErr w:type="spellStart"/>
            <w:r w:rsidRPr="00284853">
              <w:rPr>
                <w:rFonts w:ascii="Times New Roman" w:eastAsia="Times New Roman" w:hAnsi="Times New Roman" w:cs="Times New Roman"/>
                <w:sz w:val="28"/>
                <w:szCs w:val="28"/>
                <w:bdr w:val="none" w:sz="0" w:space="0" w:color="auto" w:frame="1"/>
                <w:lang w:eastAsia="ru-RU"/>
              </w:rPr>
              <w:t>низький</w:t>
            </w:r>
            <w:proofErr w:type="spellEnd"/>
            <w:r w:rsidRPr="00284853">
              <w:rPr>
                <w:rFonts w:ascii="Times New Roman" w:eastAsia="Times New Roman" w:hAnsi="Times New Roman" w:cs="Times New Roman"/>
                <w:sz w:val="28"/>
                <w:szCs w:val="28"/>
                <w:bdr w:val="none" w:sz="0" w:space="0" w:color="auto" w:frame="1"/>
                <w:lang w:eastAsia="ru-RU"/>
              </w:rPr>
              <w:t xml:space="preserve"> </w:t>
            </w:r>
            <w:proofErr w:type="spellStart"/>
            <w:r w:rsidRPr="00284853">
              <w:rPr>
                <w:rFonts w:ascii="Times New Roman" w:eastAsia="Times New Roman" w:hAnsi="Times New Roman" w:cs="Times New Roman"/>
                <w:sz w:val="28"/>
                <w:szCs w:val="28"/>
                <w:bdr w:val="none" w:sz="0" w:space="0" w:color="auto" w:frame="1"/>
                <w:lang w:eastAsia="ru-RU"/>
              </w:rPr>
              <w:t>рівень</w:t>
            </w:r>
            <w:proofErr w:type="spellEnd"/>
            <w:r w:rsidRPr="00284853">
              <w:rPr>
                <w:rFonts w:ascii="Times New Roman" w:eastAsia="Times New Roman" w:hAnsi="Times New Roman" w:cs="Times New Roman"/>
                <w:sz w:val="28"/>
                <w:szCs w:val="28"/>
                <w:bdr w:val="none" w:sz="0" w:space="0" w:color="auto" w:frame="1"/>
                <w:lang w:eastAsia="ru-RU"/>
              </w:rPr>
              <w:t xml:space="preserve"> </w:t>
            </w:r>
            <w:proofErr w:type="spellStart"/>
            <w:r w:rsidRPr="00284853">
              <w:rPr>
                <w:rFonts w:ascii="Times New Roman" w:eastAsia="Times New Roman" w:hAnsi="Times New Roman" w:cs="Times New Roman"/>
                <w:sz w:val="28"/>
                <w:szCs w:val="28"/>
                <w:bdr w:val="none" w:sz="0" w:space="0" w:color="auto" w:frame="1"/>
                <w:lang w:eastAsia="ru-RU"/>
              </w:rPr>
              <w:t>знань</w:t>
            </w:r>
            <w:proofErr w:type="spellEnd"/>
            <w:r w:rsidRPr="00284853">
              <w:rPr>
                <w:rFonts w:ascii="Times New Roman" w:eastAsia="Times New Roman" w:hAnsi="Times New Roman" w:cs="Times New Roman"/>
                <w:sz w:val="28"/>
                <w:szCs w:val="28"/>
                <w:bdr w:val="none" w:sz="0" w:space="0" w:color="auto" w:frame="1"/>
                <w:lang w:eastAsia="ru-RU"/>
              </w:rPr>
              <w:t xml:space="preserve">, через </w:t>
            </w:r>
            <w:proofErr w:type="spellStart"/>
            <w:r w:rsidRPr="00284853">
              <w:rPr>
                <w:rFonts w:ascii="Times New Roman" w:eastAsia="Times New Roman" w:hAnsi="Times New Roman" w:cs="Times New Roman"/>
                <w:sz w:val="28"/>
                <w:szCs w:val="28"/>
                <w:bdr w:val="none" w:sz="0" w:space="0" w:color="auto" w:frame="1"/>
                <w:lang w:eastAsia="ru-RU"/>
              </w:rPr>
              <w:t>індивідуальні</w:t>
            </w:r>
            <w:proofErr w:type="spellEnd"/>
            <w:r w:rsidRPr="00284853">
              <w:rPr>
                <w:rFonts w:ascii="Times New Roman" w:eastAsia="Times New Roman" w:hAnsi="Times New Roman" w:cs="Times New Roman"/>
                <w:sz w:val="28"/>
                <w:szCs w:val="28"/>
                <w:bdr w:val="none" w:sz="0" w:space="0" w:color="auto" w:frame="1"/>
                <w:lang w:eastAsia="ru-RU"/>
              </w:rPr>
              <w:t xml:space="preserve"> </w:t>
            </w:r>
            <w:proofErr w:type="spellStart"/>
            <w:r w:rsidRPr="00284853">
              <w:rPr>
                <w:rFonts w:ascii="Times New Roman" w:eastAsia="Times New Roman" w:hAnsi="Times New Roman" w:cs="Times New Roman"/>
                <w:sz w:val="28"/>
                <w:szCs w:val="28"/>
                <w:bdr w:val="none" w:sz="0" w:space="0" w:color="auto" w:frame="1"/>
                <w:lang w:eastAsia="ru-RU"/>
              </w:rPr>
              <w:t>завдання</w:t>
            </w:r>
            <w:proofErr w:type="spellEnd"/>
            <w:r w:rsidRPr="00284853">
              <w:rPr>
                <w:rFonts w:ascii="Times New Roman" w:eastAsia="Times New Roman" w:hAnsi="Times New Roman" w:cs="Times New Roman"/>
                <w:sz w:val="28"/>
                <w:szCs w:val="28"/>
                <w:bdr w:val="none" w:sz="0" w:space="0" w:color="auto" w:frame="1"/>
                <w:lang w:eastAsia="ru-RU"/>
              </w:rPr>
              <w:t xml:space="preserve">, </w:t>
            </w:r>
            <w:r w:rsidRPr="00284853">
              <w:rPr>
                <w:rFonts w:ascii="Times New Roman" w:eastAsia="Times New Roman" w:hAnsi="Times New Roman" w:cs="Times New Roman"/>
                <w:sz w:val="28"/>
                <w:szCs w:val="28"/>
                <w:bdr w:val="none" w:sz="0" w:space="0" w:color="auto" w:frame="1"/>
                <w:lang w:val="uk-UA" w:eastAsia="ru-RU"/>
              </w:rPr>
              <w:t>змішане та дистанційне навчання.</w:t>
            </w:r>
          </w:p>
          <w:p w:rsidR="009726C7" w:rsidRPr="00CC2296" w:rsidRDefault="009726C7" w:rsidP="00284853">
            <w:pPr>
              <w:shd w:val="clear" w:color="auto" w:fill="FFFFFF"/>
              <w:spacing w:after="0" w:line="240" w:lineRule="auto"/>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8"/>
                <w:szCs w:val="28"/>
                <w:bdr w:val="none" w:sz="0" w:space="0" w:color="auto" w:frame="1"/>
                <w:lang w:val="uk-UA" w:eastAsia="ru-RU"/>
              </w:rPr>
              <w:t>Включати в педагогічну та навчальну діяльність всі засоби мотивації, зацікавлення, заохочення.</w:t>
            </w:r>
          </w:p>
        </w:tc>
        <w:tc>
          <w:tcPr>
            <w:tcW w:w="1418" w:type="dxa"/>
            <w:gridSpan w:val="2"/>
            <w:vMerge w:val="restart"/>
          </w:tcPr>
          <w:p w:rsidR="009726C7" w:rsidRPr="00CC2296" w:rsidRDefault="009726C7" w:rsidP="00CC2296">
            <w:pPr>
              <w:spacing w:after="0" w:line="240" w:lineRule="auto"/>
              <w:rPr>
                <w:rFonts w:ascii="Times New Roman" w:eastAsia="Times New Roman" w:hAnsi="Times New Roman" w:cs="Times New Roman"/>
                <w:b/>
                <w:sz w:val="24"/>
                <w:szCs w:val="24"/>
                <w:lang w:val="uk-UA" w:eastAsia="uk-UA"/>
              </w:rPr>
            </w:pPr>
            <w:r w:rsidRPr="00643855">
              <w:rPr>
                <w:rFonts w:ascii="Times New Roman" w:eastAsia="Times New Roman" w:hAnsi="Times New Roman" w:cs="Times New Roman"/>
                <w:b/>
                <w:sz w:val="24"/>
                <w:szCs w:val="24"/>
                <w:lang w:val="uk-UA" w:eastAsia="uk-UA"/>
              </w:rPr>
              <w:lastRenderedPageBreak/>
              <w:t>Потребує покращення</w:t>
            </w:r>
          </w:p>
        </w:tc>
        <w:tc>
          <w:tcPr>
            <w:tcW w:w="425" w:type="dxa"/>
          </w:tcPr>
          <w:p w:rsidR="009726C7" w:rsidRPr="00CC2296" w:rsidRDefault="009726C7" w:rsidP="00CC2296">
            <w:pPr>
              <w:spacing w:after="0" w:line="240" w:lineRule="auto"/>
              <w:rPr>
                <w:rFonts w:ascii="Times New Roman" w:eastAsia="Times New Roman" w:hAnsi="Times New Roman" w:cs="Times New Roman"/>
                <w:sz w:val="24"/>
                <w:szCs w:val="24"/>
                <w:lang w:val="uk-UA" w:eastAsia="uk-UA"/>
              </w:rPr>
            </w:pPr>
          </w:p>
        </w:tc>
        <w:tc>
          <w:tcPr>
            <w:tcW w:w="425" w:type="dxa"/>
          </w:tcPr>
          <w:p w:rsidR="009726C7" w:rsidRPr="00CC2296" w:rsidRDefault="009726C7" w:rsidP="00CC2296">
            <w:pPr>
              <w:spacing w:after="0" w:line="240" w:lineRule="auto"/>
              <w:rPr>
                <w:rFonts w:ascii="Times New Roman" w:eastAsia="Times New Roman" w:hAnsi="Times New Roman" w:cs="Times New Roman"/>
                <w:sz w:val="24"/>
                <w:szCs w:val="24"/>
                <w:lang w:val="uk-UA" w:eastAsia="uk-UA"/>
              </w:rPr>
            </w:pPr>
          </w:p>
        </w:tc>
      </w:tr>
      <w:tr w:rsidR="00643855" w:rsidRPr="00CC2296" w:rsidTr="009726C7">
        <w:trPr>
          <w:trHeight w:val="140"/>
        </w:trPr>
        <w:tc>
          <w:tcPr>
            <w:tcW w:w="9753" w:type="dxa"/>
            <w:vMerge/>
          </w:tcPr>
          <w:p w:rsidR="00643855" w:rsidRPr="00245907" w:rsidRDefault="00643855" w:rsidP="00284853">
            <w:pPr>
              <w:spacing w:after="0"/>
              <w:ind w:firstLine="709"/>
              <w:jc w:val="both"/>
              <w:rPr>
                <w:rFonts w:ascii="Times New Roman" w:eastAsia="Times New Roman" w:hAnsi="Times New Roman" w:cs="Times New Roman"/>
                <w:sz w:val="28"/>
                <w:szCs w:val="28"/>
                <w:shd w:val="clear" w:color="auto" w:fill="FFFFFF"/>
                <w:lang w:val="uk-UA" w:eastAsia="ru-RU"/>
              </w:rPr>
            </w:pPr>
          </w:p>
        </w:tc>
        <w:tc>
          <w:tcPr>
            <w:tcW w:w="3685" w:type="dxa"/>
            <w:vMerge/>
          </w:tcPr>
          <w:p w:rsidR="00643855" w:rsidRPr="00245907" w:rsidRDefault="00643855" w:rsidP="009726C7">
            <w:pPr>
              <w:spacing w:after="0"/>
              <w:jc w:val="both"/>
              <w:rPr>
                <w:rFonts w:ascii="Times New Roman" w:eastAsia="Times New Roman" w:hAnsi="Times New Roman" w:cs="Times New Roman"/>
                <w:sz w:val="28"/>
                <w:szCs w:val="28"/>
                <w:lang w:val="uk-UA" w:eastAsia="ru-RU"/>
              </w:rPr>
            </w:pPr>
          </w:p>
        </w:tc>
        <w:tc>
          <w:tcPr>
            <w:tcW w:w="1418" w:type="dxa"/>
            <w:gridSpan w:val="2"/>
            <w:vMerge/>
          </w:tcPr>
          <w:p w:rsidR="00643855" w:rsidRPr="00643855" w:rsidRDefault="00643855" w:rsidP="00CC2296">
            <w:pPr>
              <w:spacing w:after="0" w:line="240" w:lineRule="auto"/>
              <w:rPr>
                <w:rFonts w:ascii="Times New Roman" w:eastAsia="Times New Roman" w:hAnsi="Times New Roman" w:cs="Times New Roman"/>
                <w:b/>
                <w:sz w:val="24"/>
                <w:szCs w:val="24"/>
                <w:lang w:val="uk-UA" w:eastAsia="uk-UA"/>
              </w:rPr>
            </w:pPr>
          </w:p>
        </w:tc>
        <w:tc>
          <w:tcPr>
            <w:tcW w:w="425" w:type="dxa"/>
          </w:tcPr>
          <w:p w:rsidR="00643855" w:rsidRPr="00CC2296" w:rsidRDefault="00643855" w:rsidP="00CC2296">
            <w:pPr>
              <w:spacing w:after="0" w:line="240" w:lineRule="auto"/>
              <w:rPr>
                <w:rFonts w:ascii="Times New Roman" w:eastAsia="Times New Roman" w:hAnsi="Times New Roman" w:cs="Times New Roman"/>
                <w:sz w:val="24"/>
                <w:szCs w:val="24"/>
                <w:lang w:val="uk-UA" w:eastAsia="uk-UA"/>
              </w:rPr>
            </w:pPr>
          </w:p>
        </w:tc>
        <w:tc>
          <w:tcPr>
            <w:tcW w:w="425" w:type="dxa"/>
          </w:tcPr>
          <w:p w:rsidR="00643855" w:rsidRPr="00CC2296" w:rsidRDefault="00643855" w:rsidP="00CC2296">
            <w:pPr>
              <w:spacing w:after="0" w:line="240" w:lineRule="auto"/>
              <w:rPr>
                <w:rFonts w:ascii="Times New Roman" w:eastAsia="Times New Roman" w:hAnsi="Times New Roman" w:cs="Times New Roman"/>
                <w:sz w:val="24"/>
                <w:szCs w:val="24"/>
                <w:lang w:val="uk-UA" w:eastAsia="uk-UA"/>
              </w:rPr>
            </w:pPr>
          </w:p>
        </w:tc>
      </w:tr>
      <w:tr w:rsidR="00643855" w:rsidRPr="00CC2296" w:rsidTr="009726C7">
        <w:trPr>
          <w:trHeight w:val="140"/>
        </w:trPr>
        <w:tc>
          <w:tcPr>
            <w:tcW w:w="9753" w:type="dxa"/>
            <w:vMerge/>
          </w:tcPr>
          <w:p w:rsidR="00643855" w:rsidRPr="00245907" w:rsidRDefault="00643855" w:rsidP="00284853">
            <w:pPr>
              <w:spacing w:after="0"/>
              <w:ind w:firstLine="709"/>
              <w:jc w:val="both"/>
              <w:rPr>
                <w:rFonts w:ascii="Times New Roman" w:eastAsia="Times New Roman" w:hAnsi="Times New Roman" w:cs="Times New Roman"/>
                <w:sz w:val="28"/>
                <w:szCs w:val="28"/>
                <w:shd w:val="clear" w:color="auto" w:fill="FFFFFF"/>
                <w:lang w:val="uk-UA" w:eastAsia="ru-RU"/>
              </w:rPr>
            </w:pPr>
          </w:p>
        </w:tc>
        <w:tc>
          <w:tcPr>
            <w:tcW w:w="3685" w:type="dxa"/>
            <w:vMerge/>
          </w:tcPr>
          <w:p w:rsidR="00643855" w:rsidRPr="00245907" w:rsidRDefault="00643855" w:rsidP="009726C7">
            <w:pPr>
              <w:spacing w:after="0"/>
              <w:jc w:val="both"/>
              <w:rPr>
                <w:rFonts w:ascii="Times New Roman" w:eastAsia="Times New Roman" w:hAnsi="Times New Roman" w:cs="Times New Roman"/>
                <w:sz w:val="28"/>
                <w:szCs w:val="28"/>
                <w:lang w:val="uk-UA" w:eastAsia="ru-RU"/>
              </w:rPr>
            </w:pPr>
          </w:p>
        </w:tc>
        <w:tc>
          <w:tcPr>
            <w:tcW w:w="1418" w:type="dxa"/>
            <w:gridSpan w:val="2"/>
            <w:vMerge/>
          </w:tcPr>
          <w:p w:rsidR="00643855" w:rsidRPr="00643855" w:rsidRDefault="00643855" w:rsidP="00CC2296">
            <w:pPr>
              <w:spacing w:after="0" w:line="240" w:lineRule="auto"/>
              <w:rPr>
                <w:rFonts w:ascii="Times New Roman" w:eastAsia="Times New Roman" w:hAnsi="Times New Roman" w:cs="Times New Roman"/>
                <w:b/>
                <w:sz w:val="24"/>
                <w:szCs w:val="24"/>
                <w:lang w:val="uk-UA" w:eastAsia="uk-UA"/>
              </w:rPr>
            </w:pPr>
          </w:p>
        </w:tc>
        <w:tc>
          <w:tcPr>
            <w:tcW w:w="425" w:type="dxa"/>
          </w:tcPr>
          <w:p w:rsidR="00643855" w:rsidRPr="00CC2296" w:rsidRDefault="00643855" w:rsidP="00CC2296">
            <w:pPr>
              <w:spacing w:after="0" w:line="240" w:lineRule="auto"/>
              <w:rPr>
                <w:rFonts w:ascii="Times New Roman" w:eastAsia="Times New Roman" w:hAnsi="Times New Roman" w:cs="Times New Roman"/>
                <w:sz w:val="24"/>
                <w:szCs w:val="24"/>
                <w:lang w:val="uk-UA" w:eastAsia="uk-UA"/>
              </w:rPr>
            </w:pPr>
          </w:p>
        </w:tc>
        <w:tc>
          <w:tcPr>
            <w:tcW w:w="425" w:type="dxa"/>
          </w:tcPr>
          <w:p w:rsidR="00643855" w:rsidRPr="00CC2296" w:rsidRDefault="00643855" w:rsidP="00CC2296">
            <w:pPr>
              <w:spacing w:after="0" w:line="240" w:lineRule="auto"/>
              <w:rPr>
                <w:rFonts w:ascii="Times New Roman" w:eastAsia="Times New Roman" w:hAnsi="Times New Roman" w:cs="Times New Roman"/>
                <w:sz w:val="24"/>
                <w:szCs w:val="24"/>
                <w:lang w:val="uk-UA" w:eastAsia="uk-UA"/>
              </w:rPr>
            </w:pPr>
          </w:p>
        </w:tc>
      </w:tr>
      <w:tr w:rsidR="009726C7" w:rsidRPr="00CC2296" w:rsidTr="009726C7">
        <w:trPr>
          <w:trHeight w:val="140"/>
        </w:trPr>
        <w:tc>
          <w:tcPr>
            <w:tcW w:w="9753" w:type="dxa"/>
            <w:vMerge/>
          </w:tcPr>
          <w:p w:rsidR="009726C7" w:rsidRPr="00CC2296" w:rsidRDefault="009726C7" w:rsidP="00CC2296">
            <w:pPr>
              <w:spacing w:after="0" w:line="240" w:lineRule="auto"/>
              <w:rPr>
                <w:rFonts w:ascii="Times New Roman" w:eastAsia="Times New Roman" w:hAnsi="Times New Roman" w:cs="Times New Roman"/>
                <w:b/>
                <w:sz w:val="24"/>
                <w:szCs w:val="24"/>
                <w:lang w:val="uk-UA" w:eastAsia="uk-UA"/>
              </w:rPr>
            </w:pPr>
          </w:p>
        </w:tc>
        <w:tc>
          <w:tcPr>
            <w:tcW w:w="3685" w:type="dxa"/>
            <w:vMerge/>
          </w:tcPr>
          <w:p w:rsidR="009726C7" w:rsidRPr="00CC2296" w:rsidRDefault="009726C7" w:rsidP="00CC2296">
            <w:pPr>
              <w:pBdr>
                <w:top w:val="nil"/>
                <w:left w:val="nil"/>
                <w:bottom w:val="nil"/>
                <w:right w:val="nil"/>
                <w:between w:val="nil"/>
              </w:pBdr>
              <w:spacing w:after="0" w:line="240" w:lineRule="auto"/>
              <w:ind w:right="-81"/>
              <w:rPr>
                <w:rFonts w:ascii="Times New Roman" w:eastAsia="Times New Roman" w:hAnsi="Times New Roman" w:cs="Times New Roman"/>
                <w:b/>
                <w:sz w:val="24"/>
                <w:szCs w:val="24"/>
                <w:lang w:val="uk-UA" w:eastAsia="uk-UA"/>
              </w:rPr>
            </w:pPr>
          </w:p>
        </w:tc>
        <w:tc>
          <w:tcPr>
            <w:tcW w:w="1418" w:type="dxa"/>
            <w:gridSpan w:val="2"/>
            <w:vMerge/>
          </w:tcPr>
          <w:p w:rsidR="009726C7" w:rsidRPr="00CC2296" w:rsidRDefault="009726C7" w:rsidP="00CC2296">
            <w:pPr>
              <w:spacing w:after="0" w:line="240" w:lineRule="auto"/>
              <w:rPr>
                <w:rFonts w:ascii="Times New Roman" w:eastAsia="Times New Roman" w:hAnsi="Times New Roman" w:cs="Times New Roman"/>
                <w:b/>
                <w:sz w:val="24"/>
                <w:szCs w:val="24"/>
                <w:lang w:val="uk-UA" w:eastAsia="uk-UA"/>
              </w:rPr>
            </w:pPr>
          </w:p>
        </w:tc>
        <w:tc>
          <w:tcPr>
            <w:tcW w:w="425" w:type="dxa"/>
          </w:tcPr>
          <w:p w:rsidR="009726C7" w:rsidRPr="00CC2296" w:rsidRDefault="009726C7" w:rsidP="00CC2296">
            <w:pPr>
              <w:spacing w:after="0" w:line="240" w:lineRule="auto"/>
              <w:rPr>
                <w:rFonts w:ascii="Times New Roman" w:eastAsia="Times New Roman" w:hAnsi="Times New Roman" w:cs="Times New Roman"/>
                <w:b/>
                <w:sz w:val="24"/>
                <w:szCs w:val="24"/>
                <w:lang w:val="uk-UA" w:eastAsia="uk-UA"/>
              </w:rPr>
            </w:pPr>
          </w:p>
        </w:tc>
        <w:tc>
          <w:tcPr>
            <w:tcW w:w="425" w:type="dxa"/>
          </w:tcPr>
          <w:p w:rsidR="009726C7" w:rsidRPr="00CC2296" w:rsidRDefault="009726C7" w:rsidP="00CC2296">
            <w:pPr>
              <w:spacing w:after="0" w:line="240" w:lineRule="auto"/>
              <w:rPr>
                <w:rFonts w:ascii="Times New Roman" w:eastAsia="Times New Roman" w:hAnsi="Times New Roman" w:cs="Times New Roman"/>
                <w:b/>
                <w:sz w:val="24"/>
                <w:szCs w:val="24"/>
                <w:lang w:val="uk-UA" w:eastAsia="uk-UA"/>
              </w:rPr>
            </w:pPr>
          </w:p>
        </w:tc>
      </w:tr>
      <w:tr w:rsidR="009726C7" w:rsidRPr="00CC2296" w:rsidTr="009726C7">
        <w:trPr>
          <w:trHeight w:val="2044"/>
        </w:trPr>
        <w:tc>
          <w:tcPr>
            <w:tcW w:w="9753" w:type="dxa"/>
            <w:vMerge/>
          </w:tcPr>
          <w:p w:rsidR="009726C7" w:rsidRPr="00CC2296" w:rsidRDefault="009726C7" w:rsidP="00CC2296">
            <w:pPr>
              <w:pBdr>
                <w:top w:val="nil"/>
                <w:left w:val="nil"/>
                <w:bottom w:val="nil"/>
                <w:right w:val="nil"/>
                <w:between w:val="nil"/>
              </w:pBdr>
              <w:spacing w:after="0" w:line="240" w:lineRule="auto"/>
              <w:rPr>
                <w:rFonts w:ascii="Times New Roman" w:eastAsia="Times New Roman" w:hAnsi="Times New Roman" w:cs="Times New Roman"/>
                <w:b/>
                <w:sz w:val="24"/>
                <w:szCs w:val="24"/>
                <w:lang w:val="uk-UA" w:eastAsia="uk-UA"/>
              </w:rPr>
            </w:pPr>
          </w:p>
        </w:tc>
        <w:tc>
          <w:tcPr>
            <w:tcW w:w="3685" w:type="dxa"/>
            <w:vMerge/>
          </w:tcPr>
          <w:p w:rsidR="009726C7" w:rsidRPr="00CC2296" w:rsidRDefault="009726C7" w:rsidP="00CC2296">
            <w:pPr>
              <w:pBdr>
                <w:top w:val="nil"/>
                <w:left w:val="nil"/>
                <w:bottom w:val="nil"/>
                <w:right w:val="nil"/>
                <w:between w:val="nil"/>
              </w:pBdr>
              <w:spacing w:after="0" w:line="240" w:lineRule="auto"/>
              <w:ind w:right="-81"/>
              <w:rPr>
                <w:rFonts w:ascii="Times New Roman" w:eastAsia="Times New Roman" w:hAnsi="Times New Roman" w:cs="Times New Roman"/>
                <w:b/>
                <w:sz w:val="24"/>
                <w:szCs w:val="24"/>
                <w:lang w:val="uk-UA" w:eastAsia="uk-UA"/>
              </w:rPr>
            </w:pPr>
          </w:p>
        </w:tc>
        <w:tc>
          <w:tcPr>
            <w:tcW w:w="1418" w:type="dxa"/>
            <w:gridSpan w:val="2"/>
            <w:vMerge/>
          </w:tcPr>
          <w:p w:rsidR="009726C7" w:rsidRPr="00CC2296" w:rsidRDefault="009726C7" w:rsidP="00CC2296">
            <w:pPr>
              <w:pBdr>
                <w:top w:val="nil"/>
                <w:left w:val="nil"/>
                <w:bottom w:val="nil"/>
                <w:right w:val="nil"/>
                <w:between w:val="nil"/>
              </w:pBdr>
              <w:spacing w:after="0" w:line="240" w:lineRule="auto"/>
              <w:rPr>
                <w:rFonts w:ascii="Times New Roman" w:eastAsia="Times New Roman" w:hAnsi="Times New Roman" w:cs="Times New Roman"/>
                <w:b/>
                <w:sz w:val="24"/>
                <w:szCs w:val="24"/>
                <w:lang w:val="uk-UA" w:eastAsia="uk-UA"/>
              </w:rPr>
            </w:pPr>
          </w:p>
        </w:tc>
        <w:tc>
          <w:tcPr>
            <w:tcW w:w="425" w:type="dxa"/>
          </w:tcPr>
          <w:p w:rsidR="009726C7" w:rsidRPr="00CC2296" w:rsidRDefault="009726C7" w:rsidP="00CC2296">
            <w:pPr>
              <w:pBdr>
                <w:top w:val="nil"/>
                <w:left w:val="nil"/>
                <w:bottom w:val="nil"/>
                <w:right w:val="nil"/>
                <w:between w:val="nil"/>
              </w:pBdr>
              <w:spacing w:after="0" w:line="240" w:lineRule="auto"/>
              <w:rPr>
                <w:rFonts w:ascii="Times New Roman" w:eastAsia="Times New Roman" w:hAnsi="Times New Roman" w:cs="Times New Roman"/>
                <w:b/>
                <w:sz w:val="24"/>
                <w:szCs w:val="24"/>
                <w:lang w:val="uk-UA" w:eastAsia="uk-UA"/>
              </w:rPr>
            </w:pPr>
          </w:p>
        </w:tc>
        <w:tc>
          <w:tcPr>
            <w:tcW w:w="425" w:type="dxa"/>
          </w:tcPr>
          <w:p w:rsidR="009726C7" w:rsidRPr="00CC2296" w:rsidRDefault="009726C7" w:rsidP="00CC2296">
            <w:pPr>
              <w:pBdr>
                <w:top w:val="nil"/>
                <w:left w:val="nil"/>
                <w:bottom w:val="nil"/>
                <w:right w:val="nil"/>
                <w:between w:val="nil"/>
              </w:pBdr>
              <w:spacing w:after="0" w:line="240" w:lineRule="auto"/>
              <w:rPr>
                <w:rFonts w:ascii="Times New Roman" w:eastAsia="Times New Roman" w:hAnsi="Times New Roman" w:cs="Times New Roman"/>
                <w:b/>
                <w:sz w:val="24"/>
                <w:szCs w:val="24"/>
                <w:lang w:val="uk-UA" w:eastAsia="uk-UA"/>
              </w:rPr>
            </w:pPr>
          </w:p>
        </w:tc>
      </w:tr>
    </w:tbl>
    <w:p w:rsidR="00CC2296" w:rsidRDefault="00CC2296" w:rsidP="00934F3C">
      <w:pPr>
        <w:spacing w:after="0"/>
        <w:ind w:firstLine="709"/>
        <w:jc w:val="center"/>
        <w:rPr>
          <w:rFonts w:ascii="Times New Roman" w:hAnsi="Times New Roman" w:cs="Times New Roman"/>
          <w:b/>
          <w:sz w:val="28"/>
          <w:szCs w:val="28"/>
          <w:lang w:val="uk-UA"/>
        </w:rPr>
      </w:pPr>
    </w:p>
    <w:tbl>
      <w:tblPr>
        <w:tblStyle w:val="a3"/>
        <w:tblW w:w="0" w:type="auto"/>
        <w:tblLook w:val="04A0" w:firstRow="1" w:lastRow="0" w:firstColumn="1" w:lastColumn="0" w:noHBand="0" w:noVBand="1"/>
      </w:tblPr>
      <w:tblGrid>
        <w:gridCol w:w="4928"/>
        <w:gridCol w:w="4929"/>
        <w:gridCol w:w="4929"/>
      </w:tblGrid>
      <w:tr w:rsidR="00E85965" w:rsidRPr="00E85965" w:rsidTr="00DC448B">
        <w:tc>
          <w:tcPr>
            <w:tcW w:w="14786" w:type="dxa"/>
            <w:gridSpan w:val="3"/>
          </w:tcPr>
          <w:p w:rsidR="00E85965" w:rsidRPr="00E85965" w:rsidRDefault="00E85965" w:rsidP="00934F3C">
            <w:pPr>
              <w:jc w:val="center"/>
              <w:rPr>
                <w:rFonts w:ascii="Times New Roman" w:hAnsi="Times New Roman" w:cs="Times New Roman"/>
                <w:b/>
                <w:sz w:val="28"/>
                <w:szCs w:val="28"/>
                <w:lang w:val="uk-UA"/>
              </w:rPr>
            </w:pPr>
            <w:r w:rsidRPr="00CC2296">
              <w:rPr>
                <w:rFonts w:ascii="Times New Roman" w:eastAsia="Times New Roman" w:hAnsi="Times New Roman" w:cs="Times New Roman"/>
                <w:sz w:val="28"/>
                <w:szCs w:val="28"/>
                <w:lang w:val="uk-UA" w:eastAsia="uk-UA"/>
              </w:rPr>
              <w:lastRenderedPageBreak/>
              <w:t>Напрям оцінювання</w:t>
            </w:r>
            <w:r w:rsidRPr="00CC2296">
              <w:rPr>
                <w:rFonts w:ascii="Times New Roman" w:eastAsia="Times New Roman" w:hAnsi="Times New Roman" w:cs="Times New Roman"/>
                <w:b/>
                <w:sz w:val="28"/>
                <w:szCs w:val="28"/>
                <w:lang w:val="uk-UA" w:eastAsia="uk-UA"/>
              </w:rPr>
              <w:t xml:space="preserve"> 2. СИСТЕМА ОЦІНЮВАННЯ ЗДОБУВАЧІВ ОСВІТИ</w:t>
            </w:r>
          </w:p>
        </w:tc>
      </w:tr>
      <w:tr w:rsidR="00E85965" w:rsidRPr="00E85965" w:rsidTr="00E85965">
        <w:tc>
          <w:tcPr>
            <w:tcW w:w="4928" w:type="dxa"/>
          </w:tcPr>
          <w:p w:rsidR="00E85965" w:rsidRPr="00E85965" w:rsidRDefault="00E85965" w:rsidP="00934F3C">
            <w:pPr>
              <w:jc w:val="center"/>
              <w:rPr>
                <w:rFonts w:ascii="Times New Roman" w:hAnsi="Times New Roman" w:cs="Times New Roman"/>
                <w:b/>
                <w:sz w:val="28"/>
                <w:szCs w:val="28"/>
                <w:lang w:val="uk-UA"/>
              </w:rPr>
            </w:pPr>
          </w:p>
        </w:tc>
        <w:tc>
          <w:tcPr>
            <w:tcW w:w="4929" w:type="dxa"/>
          </w:tcPr>
          <w:p w:rsidR="00E85965" w:rsidRPr="00E85965" w:rsidRDefault="00E85965" w:rsidP="00934F3C">
            <w:pPr>
              <w:jc w:val="center"/>
              <w:rPr>
                <w:rFonts w:ascii="Times New Roman" w:hAnsi="Times New Roman" w:cs="Times New Roman"/>
                <w:b/>
                <w:sz w:val="28"/>
                <w:szCs w:val="28"/>
                <w:lang w:val="uk-UA"/>
              </w:rPr>
            </w:pPr>
            <w:r w:rsidRPr="00E85965">
              <w:rPr>
                <w:rFonts w:ascii="Times New Roman" w:hAnsi="Times New Roman" w:cs="Times New Roman"/>
                <w:b/>
                <w:sz w:val="28"/>
                <w:szCs w:val="28"/>
                <w:lang w:val="uk-UA"/>
              </w:rPr>
              <w:t>рівень</w:t>
            </w:r>
          </w:p>
        </w:tc>
        <w:tc>
          <w:tcPr>
            <w:tcW w:w="4929" w:type="dxa"/>
          </w:tcPr>
          <w:p w:rsidR="00E85965" w:rsidRPr="00E85965" w:rsidRDefault="00E85965" w:rsidP="00934F3C">
            <w:pPr>
              <w:jc w:val="center"/>
              <w:rPr>
                <w:rFonts w:ascii="Times New Roman" w:hAnsi="Times New Roman" w:cs="Times New Roman"/>
                <w:b/>
                <w:sz w:val="28"/>
                <w:szCs w:val="28"/>
                <w:lang w:val="uk-UA"/>
              </w:rPr>
            </w:pPr>
          </w:p>
        </w:tc>
      </w:tr>
      <w:tr w:rsidR="00E85965" w:rsidRPr="00E85965" w:rsidTr="00E85965">
        <w:tc>
          <w:tcPr>
            <w:tcW w:w="4928" w:type="dxa"/>
          </w:tcPr>
          <w:p w:rsidR="00E85965" w:rsidRPr="00E85965" w:rsidRDefault="00E85965" w:rsidP="00E85965">
            <w:pPr>
              <w:rPr>
                <w:rFonts w:ascii="Times New Roman" w:hAnsi="Times New Roman" w:cs="Times New Roman"/>
                <w:sz w:val="28"/>
                <w:szCs w:val="28"/>
                <w:lang w:val="uk-UA"/>
              </w:rPr>
            </w:pPr>
            <w:r w:rsidRPr="00CC2296">
              <w:rPr>
                <w:rFonts w:ascii="Times New Roman" w:eastAsia="Times New Roman" w:hAnsi="Times New Roman" w:cs="Times New Roman"/>
                <w:sz w:val="28"/>
                <w:szCs w:val="28"/>
                <w:lang w:val="uk-UA" w:eastAsia="uk-UA"/>
              </w:rPr>
              <w:t>2.1. Наявність відкритої, прозорої і зрозумілої для здобувачів освіти системи оцінювання їх результатів навчання</w:t>
            </w:r>
          </w:p>
        </w:tc>
        <w:tc>
          <w:tcPr>
            <w:tcW w:w="4929" w:type="dxa"/>
          </w:tcPr>
          <w:p w:rsidR="00E85965" w:rsidRPr="00E85965" w:rsidRDefault="00E85965" w:rsidP="00934F3C">
            <w:pPr>
              <w:jc w:val="center"/>
              <w:rPr>
                <w:rFonts w:ascii="Times New Roman" w:hAnsi="Times New Roman" w:cs="Times New Roman"/>
                <w:b/>
                <w:sz w:val="28"/>
                <w:szCs w:val="28"/>
                <w:lang w:val="uk-UA"/>
              </w:rPr>
            </w:pPr>
            <w:r w:rsidRPr="00E85965">
              <w:rPr>
                <w:rFonts w:ascii="Times New Roman" w:hAnsi="Times New Roman" w:cs="Times New Roman"/>
                <w:b/>
                <w:sz w:val="28"/>
                <w:szCs w:val="28"/>
                <w:lang w:val="uk-UA"/>
              </w:rPr>
              <w:t>достатній</w:t>
            </w:r>
          </w:p>
        </w:tc>
        <w:tc>
          <w:tcPr>
            <w:tcW w:w="4929" w:type="dxa"/>
          </w:tcPr>
          <w:p w:rsidR="00E85965" w:rsidRPr="00E85965" w:rsidRDefault="00E85965" w:rsidP="00934F3C">
            <w:pPr>
              <w:jc w:val="center"/>
              <w:rPr>
                <w:rFonts w:ascii="Times New Roman" w:hAnsi="Times New Roman" w:cs="Times New Roman"/>
                <w:b/>
                <w:sz w:val="28"/>
                <w:szCs w:val="28"/>
                <w:lang w:val="uk-UA"/>
              </w:rPr>
            </w:pPr>
          </w:p>
        </w:tc>
      </w:tr>
      <w:tr w:rsidR="00E85965" w:rsidRPr="00E85965" w:rsidTr="00E85965">
        <w:tc>
          <w:tcPr>
            <w:tcW w:w="4928" w:type="dxa"/>
          </w:tcPr>
          <w:p w:rsidR="00E85965" w:rsidRPr="00E85965" w:rsidRDefault="00E85965" w:rsidP="00E85965">
            <w:pPr>
              <w:rPr>
                <w:rFonts w:ascii="Times New Roman" w:hAnsi="Times New Roman" w:cs="Times New Roman"/>
                <w:sz w:val="28"/>
                <w:szCs w:val="28"/>
                <w:lang w:val="uk-UA"/>
              </w:rPr>
            </w:pPr>
            <w:r w:rsidRPr="00CC2296">
              <w:rPr>
                <w:rFonts w:ascii="Times New Roman" w:eastAsia="Times New Roman" w:hAnsi="Times New Roman" w:cs="Times New Roman"/>
                <w:sz w:val="28"/>
                <w:szCs w:val="28"/>
                <w:lang w:val="uk-UA" w:eastAsia="uk-UA"/>
              </w:rPr>
              <w:t>2.2.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4929" w:type="dxa"/>
          </w:tcPr>
          <w:p w:rsidR="00E85965" w:rsidRPr="00E85965" w:rsidRDefault="00013F16" w:rsidP="00934F3C">
            <w:pPr>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bookmarkStart w:id="0" w:name="_GoBack"/>
            <w:bookmarkEnd w:id="0"/>
            <w:r>
              <w:rPr>
                <w:rFonts w:ascii="Times New Roman" w:hAnsi="Times New Roman" w:cs="Times New Roman"/>
                <w:b/>
                <w:sz w:val="28"/>
                <w:szCs w:val="28"/>
                <w:lang w:val="uk-UA"/>
              </w:rPr>
              <w:t>отребує покращення</w:t>
            </w:r>
          </w:p>
        </w:tc>
        <w:tc>
          <w:tcPr>
            <w:tcW w:w="4929" w:type="dxa"/>
          </w:tcPr>
          <w:p w:rsidR="00E85965" w:rsidRPr="00E85965" w:rsidRDefault="00E85965" w:rsidP="00934F3C">
            <w:pPr>
              <w:jc w:val="center"/>
              <w:rPr>
                <w:rFonts w:ascii="Times New Roman" w:hAnsi="Times New Roman" w:cs="Times New Roman"/>
                <w:b/>
                <w:sz w:val="28"/>
                <w:szCs w:val="28"/>
                <w:lang w:val="uk-UA"/>
              </w:rPr>
            </w:pPr>
          </w:p>
        </w:tc>
      </w:tr>
      <w:tr w:rsidR="00E85965" w:rsidRPr="00E85965" w:rsidTr="00E85965">
        <w:tc>
          <w:tcPr>
            <w:tcW w:w="4928" w:type="dxa"/>
          </w:tcPr>
          <w:p w:rsidR="00E85965" w:rsidRPr="00E85965" w:rsidRDefault="00E85965" w:rsidP="00E85965">
            <w:pPr>
              <w:rPr>
                <w:rFonts w:ascii="Times New Roman" w:hAnsi="Times New Roman" w:cs="Times New Roman"/>
                <w:sz w:val="28"/>
                <w:szCs w:val="28"/>
                <w:lang w:val="uk-UA"/>
              </w:rPr>
            </w:pPr>
            <w:r w:rsidRPr="00CC2296">
              <w:rPr>
                <w:rFonts w:ascii="Times New Roman" w:eastAsia="Times New Roman" w:hAnsi="Times New Roman" w:cs="Times New Roman"/>
                <w:sz w:val="28"/>
                <w:szCs w:val="28"/>
                <w:lang w:val="uk-UA" w:eastAsia="uk-UA"/>
              </w:rPr>
              <w:t xml:space="preserve">2.3. 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CC2296">
              <w:rPr>
                <w:rFonts w:ascii="Times New Roman" w:eastAsia="Times New Roman" w:hAnsi="Times New Roman" w:cs="Times New Roman"/>
                <w:sz w:val="28"/>
                <w:szCs w:val="28"/>
                <w:lang w:val="uk-UA" w:eastAsia="uk-UA"/>
              </w:rPr>
              <w:t>самооцінювання</w:t>
            </w:r>
            <w:proofErr w:type="spellEnd"/>
          </w:p>
        </w:tc>
        <w:tc>
          <w:tcPr>
            <w:tcW w:w="4929" w:type="dxa"/>
          </w:tcPr>
          <w:p w:rsidR="00E85965" w:rsidRPr="00E85965" w:rsidRDefault="00E85965" w:rsidP="00934F3C">
            <w:pPr>
              <w:jc w:val="center"/>
              <w:rPr>
                <w:rFonts w:ascii="Times New Roman" w:hAnsi="Times New Roman" w:cs="Times New Roman"/>
                <w:b/>
                <w:sz w:val="28"/>
                <w:szCs w:val="28"/>
                <w:lang w:val="uk-UA"/>
              </w:rPr>
            </w:pPr>
            <w:r w:rsidRPr="00E85965">
              <w:rPr>
                <w:rFonts w:ascii="Times New Roman" w:hAnsi="Times New Roman" w:cs="Times New Roman"/>
                <w:b/>
                <w:sz w:val="28"/>
                <w:szCs w:val="28"/>
                <w:lang w:val="uk-UA"/>
              </w:rPr>
              <w:t>потребує покращення</w:t>
            </w:r>
          </w:p>
        </w:tc>
        <w:tc>
          <w:tcPr>
            <w:tcW w:w="4929" w:type="dxa"/>
          </w:tcPr>
          <w:p w:rsidR="00E85965" w:rsidRPr="00E85965" w:rsidRDefault="00E85965" w:rsidP="00934F3C">
            <w:pPr>
              <w:jc w:val="center"/>
              <w:rPr>
                <w:rFonts w:ascii="Times New Roman" w:hAnsi="Times New Roman" w:cs="Times New Roman"/>
                <w:b/>
                <w:sz w:val="28"/>
                <w:szCs w:val="28"/>
                <w:lang w:val="uk-UA"/>
              </w:rPr>
            </w:pPr>
          </w:p>
        </w:tc>
      </w:tr>
      <w:tr w:rsidR="00E85965" w:rsidRPr="00E85965" w:rsidTr="00E85965">
        <w:tc>
          <w:tcPr>
            <w:tcW w:w="4928" w:type="dxa"/>
          </w:tcPr>
          <w:p w:rsidR="00E85965" w:rsidRPr="00CC2296" w:rsidRDefault="00E85965" w:rsidP="00E85965">
            <w:pPr>
              <w:rPr>
                <w:rFonts w:ascii="Times New Roman" w:eastAsia="Times New Roman" w:hAnsi="Times New Roman" w:cs="Times New Roman"/>
                <w:sz w:val="28"/>
                <w:szCs w:val="28"/>
                <w:lang w:val="uk-UA" w:eastAsia="uk-UA"/>
              </w:rPr>
            </w:pPr>
          </w:p>
        </w:tc>
        <w:tc>
          <w:tcPr>
            <w:tcW w:w="4929" w:type="dxa"/>
          </w:tcPr>
          <w:p w:rsidR="00E85965" w:rsidRPr="00E85965" w:rsidRDefault="00E85965" w:rsidP="00934F3C">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Достатній</w:t>
            </w:r>
          </w:p>
        </w:tc>
        <w:tc>
          <w:tcPr>
            <w:tcW w:w="4929" w:type="dxa"/>
          </w:tcPr>
          <w:p w:rsidR="00E85965" w:rsidRPr="00E85965" w:rsidRDefault="00E85965" w:rsidP="00934F3C">
            <w:pPr>
              <w:jc w:val="center"/>
              <w:rPr>
                <w:rFonts w:ascii="Times New Roman" w:hAnsi="Times New Roman" w:cs="Times New Roman"/>
                <w:b/>
                <w:sz w:val="28"/>
                <w:szCs w:val="28"/>
                <w:lang w:val="uk-UA"/>
              </w:rPr>
            </w:pPr>
          </w:p>
        </w:tc>
      </w:tr>
    </w:tbl>
    <w:p w:rsidR="00CC2296" w:rsidRPr="00E85965" w:rsidRDefault="00CC2296" w:rsidP="00934F3C">
      <w:pPr>
        <w:spacing w:after="0"/>
        <w:ind w:firstLine="709"/>
        <w:jc w:val="center"/>
        <w:rPr>
          <w:rFonts w:ascii="Times New Roman" w:hAnsi="Times New Roman" w:cs="Times New Roman"/>
          <w:b/>
          <w:sz w:val="28"/>
          <w:szCs w:val="28"/>
          <w:lang w:val="uk-UA"/>
        </w:rPr>
      </w:pPr>
    </w:p>
    <w:p w:rsidR="00CC2296" w:rsidRPr="00E85965" w:rsidRDefault="00CC2296" w:rsidP="00934F3C">
      <w:pPr>
        <w:spacing w:after="0"/>
        <w:ind w:firstLine="709"/>
        <w:jc w:val="center"/>
        <w:rPr>
          <w:rFonts w:ascii="Times New Roman" w:hAnsi="Times New Roman" w:cs="Times New Roman"/>
          <w:b/>
          <w:sz w:val="28"/>
          <w:szCs w:val="28"/>
          <w:lang w:val="uk-UA"/>
        </w:rPr>
      </w:pPr>
    </w:p>
    <w:p w:rsidR="00CC2296" w:rsidRDefault="00CC2296" w:rsidP="00934F3C">
      <w:pPr>
        <w:spacing w:after="0"/>
        <w:ind w:firstLine="709"/>
        <w:jc w:val="center"/>
        <w:rPr>
          <w:rFonts w:ascii="Times New Roman" w:hAnsi="Times New Roman" w:cs="Times New Roman"/>
          <w:b/>
          <w:sz w:val="28"/>
          <w:szCs w:val="28"/>
          <w:lang w:val="uk-UA"/>
        </w:rPr>
      </w:pPr>
    </w:p>
    <w:p w:rsidR="00CC2296" w:rsidRDefault="00A930FE" w:rsidP="00934F3C">
      <w:pPr>
        <w:spacing w:after="0"/>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Голова експертної групи……………………………….</w:t>
      </w:r>
    </w:p>
    <w:p w:rsidR="00A930FE" w:rsidRDefault="00A930FE" w:rsidP="00934F3C">
      <w:pPr>
        <w:spacing w:after="0"/>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Члени групи……………………….</w:t>
      </w:r>
    </w:p>
    <w:p w:rsidR="00CC2296" w:rsidRDefault="00CC2296" w:rsidP="00934F3C">
      <w:pPr>
        <w:spacing w:after="0"/>
        <w:ind w:firstLine="709"/>
        <w:jc w:val="center"/>
        <w:rPr>
          <w:rFonts w:ascii="Times New Roman" w:hAnsi="Times New Roman" w:cs="Times New Roman"/>
          <w:b/>
          <w:sz w:val="28"/>
          <w:szCs w:val="28"/>
          <w:lang w:val="uk-UA"/>
        </w:rPr>
      </w:pPr>
    </w:p>
    <w:p w:rsidR="00CC2296" w:rsidRDefault="00CC2296" w:rsidP="00934F3C">
      <w:pPr>
        <w:spacing w:after="0"/>
        <w:ind w:firstLine="709"/>
        <w:jc w:val="center"/>
        <w:rPr>
          <w:rFonts w:ascii="Times New Roman" w:hAnsi="Times New Roman" w:cs="Times New Roman"/>
          <w:b/>
          <w:sz w:val="28"/>
          <w:szCs w:val="28"/>
          <w:lang w:val="uk-UA"/>
        </w:rPr>
      </w:pPr>
    </w:p>
    <w:p w:rsidR="00CC2296" w:rsidRDefault="00CC2296" w:rsidP="00934F3C">
      <w:pPr>
        <w:spacing w:after="0"/>
        <w:ind w:firstLine="709"/>
        <w:jc w:val="center"/>
        <w:rPr>
          <w:rFonts w:ascii="Times New Roman" w:hAnsi="Times New Roman" w:cs="Times New Roman"/>
          <w:b/>
          <w:sz w:val="28"/>
          <w:szCs w:val="28"/>
          <w:lang w:val="uk-UA"/>
        </w:rPr>
      </w:pPr>
    </w:p>
    <w:p w:rsidR="00CC2296" w:rsidRDefault="00CC2296" w:rsidP="00934F3C">
      <w:pPr>
        <w:spacing w:after="0"/>
        <w:ind w:firstLine="709"/>
        <w:jc w:val="center"/>
        <w:rPr>
          <w:rFonts w:ascii="Times New Roman" w:hAnsi="Times New Roman" w:cs="Times New Roman"/>
          <w:b/>
          <w:sz w:val="28"/>
          <w:szCs w:val="28"/>
          <w:lang w:val="uk-UA"/>
        </w:rPr>
      </w:pPr>
    </w:p>
    <w:p w:rsidR="00CC2296" w:rsidRDefault="00CC2296" w:rsidP="00934F3C">
      <w:pPr>
        <w:spacing w:after="0"/>
        <w:ind w:firstLine="709"/>
        <w:jc w:val="center"/>
        <w:rPr>
          <w:rFonts w:ascii="Times New Roman" w:hAnsi="Times New Roman" w:cs="Times New Roman"/>
          <w:b/>
          <w:sz w:val="28"/>
          <w:szCs w:val="28"/>
          <w:lang w:val="uk-UA"/>
        </w:rPr>
      </w:pPr>
    </w:p>
    <w:p w:rsidR="00CC2296" w:rsidRDefault="00CC2296" w:rsidP="00934F3C">
      <w:pPr>
        <w:spacing w:after="0"/>
        <w:ind w:firstLine="709"/>
        <w:jc w:val="center"/>
        <w:rPr>
          <w:rFonts w:ascii="Times New Roman" w:hAnsi="Times New Roman" w:cs="Times New Roman"/>
          <w:b/>
          <w:sz w:val="28"/>
          <w:szCs w:val="28"/>
          <w:lang w:val="uk-UA"/>
        </w:rPr>
      </w:pPr>
    </w:p>
    <w:p w:rsidR="00CC2296" w:rsidRDefault="00CC2296" w:rsidP="00934F3C">
      <w:pPr>
        <w:spacing w:after="0"/>
        <w:ind w:firstLine="709"/>
        <w:jc w:val="center"/>
        <w:rPr>
          <w:rFonts w:ascii="Times New Roman" w:hAnsi="Times New Roman" w:cs="Times New Roman"/>
          <w:b/>
          <w:sz w:val="28"/>
          <w:szCs w:val="28"/>
          <w:lang w:val="uk-UA"/>
        </w:rPr>
      </w:pPr>
    </w:p>
    <w:p w:rsidR="00CC2296" w:rsidRDefault="00CC2296" w:rsidP="00934F3C">
      <w:pPr>
        <w:spacing w:after="0"/>
        <w:ind w:firstLine="709"/>
        <w:jc w:val="center"/>
        <w:rPr>
          <w:rFonts w:ascii="Times New Roman" w:hAnsi="Times New Roman" w:cs="Times New Roman"/>
          <w:b/>
          <w:sz w:val="28"/>
          <w:szCs w:val="28"/>
          <w:lang w:val="uk-UA"/>
        </w:rPr>
      </w:pPr>
    </w:p>
    <w:p w:rsidR="00B84539" w:rsidRPr="00934F3C" w:rsidRDefault="00934F3C" w:rsidP="00934F3C">
      <w:pPr>
        <w:spacing w:after="0"/>
        <w:ind w:firstLine="709"/>
        <w:jc w:val="center"/>
        <w:rPr>
          <w:rFonts w:ascii="Times New Roman" w:hAnsi="Times New Roman" w:cs="Times New Roman"/>
          <w:b/>
          <w:sz w:val="28"/>
          <w:szCs w:val="28"/>
          <w:lang w:val="uk-UA"/>
        </w:rPr>
      </w:pPr>
      <w:r w:rsidRPr="00934F3C">
        <w:rPr>
          <w:rFonts w:ascii="Times New Roman" w:hAnsi="Times New Roman" w:cs="Times New Roman"/>
          <w:b/>
          <w:sz w:val="28"/>
          <w:szCs w:val="28"/>
          <w:lang w:val="uk-UA"/>
        </w:rPr>
        <w:t>ЗВІТ РОБ</w:t>
      </w:r>
      <w:r>
        <w:rPr>
          <w:rFonts w:ascii="Times New Roman" w:hAnsi="Times New Roman" w:cs="Times New Roman"/>
          <w:b/>
          <w:sz w:val="28"/>
          <w:szCs w:val="28"/>
          <w:lang w:val="uk-UA"/>
        </w:rPr>
        <w:t>ОЧОЇ ГРУПИ ЗА РЕЗУЛЬТАТАМИ САМО</w:t>
      </w:r>
      <w:r w:rsidRPr="00934F3C">
        <w:rPr>
          <w:rFonts w:ascii="Times New Roman" w:hAnsi="Times New Roman" w:cs="Times New Roman"/>
          <w:b/>
          <w:sz w:val="28"/>
          <w:szCs w:val="28"/>
          <w:lang w:val="uk-UA"/>
        </w:rPr>
        <w:t>ОЦІНЮВАННЯ СИСТЕМИ ОЦІНЮВАННЯ ЗДОБУВАЧІВ ЗНАНЬ</w:t>
      </w:r>
    </w:p>
    <w:p w:rsidR="00934F3C" w:rsidRDefault="00934F3C" w:rsidP="00934F3C">
      <w:pPr>
        <w:spacing w:after="0"/>
        <w:ind w:firstLine="709"/>
        <w:rPr>
          <w:rFonts w:ascii="Times New Roman" w:eastAsia="Times New Roman" w:hAnsi="Times New Roman" w:cs="Times New Roman"/>
          <w:b/>
          <w:sz w:val="28"/>
          <w:szCs w:val="24"/>
          <w:lang w:val="uk-UA" w:eastAsia="ru-RU"/>
        </w:rPr>
      </w:pPr>
    </w:p>
    <w:p w:rsidR="00B84539" w:rsidRDefault="00B84539" w:rsidP="00934F3C">
      <w:pPr>
        <w:spacing w:after="0"/>
        <w:ind w:firstLine="709"/>
        <w:jc w:val="both"/>
        <w:rPr>
          <w:rFonts w:ascii="Times New Roman" w:eastAsia="Times New Roman" w:hAnsi="Times New Roman" w:cs="Times New Roman"/>
          <w:bCs/>
          <w:sz w:val="28"/>
          <w:szCs w:val="28"/>
          <w:lang w:val="uk-UA" w:eastAsia="ru-RU"/>
        </w:rPr>
      </w:pPr>
      <w:r w:rsidRPr="00245907">
        <w:rPr>
          <w:rFonts w:ascii="Times New Roman" w:eastAsia="Arial" w:hAnsi="Times New Roman" w:cs="Times New Roman"/>
          <w:sz w:val="28"/>
          <w:szCs w:val="28"/>
          <w:lang w:val="uk-UA" w:eastAsia="ru-RU"/>
        </w:rPr>
        <w:t xml:space="preserve">Відповідно </w:t>
      </w:r>
      <w:r w:rsidRPr="00245907">
        <w:rPr>
          <w:rFonts w:ascii="Times New Roman" w:eastAsia="Times New Roman" w:hAnsi="Times New Roman" w:cs="Times New Roman"/>
          <w:sz w:val="28"/>
          <w:szCs w:val="28"/>
          <w:lang w:val="uk-UA" w:eastAsia="ru-RU"/>
        </w:rPr>
        <w:t>статті 53</w:t>
      </w:r>
      <w:r w:rsidRPr="00245907">
        <w:rPr>
          <w:rFonts w:ascii="Times New Roman" w:eastAsia="Times New Roman" w:hAnsi="Times New Roman" w:cs="Times New Roman"/>
          <w:sz w:val="28"/>
          <w:szCs w:val="28"/>
          <w:lang w:eastAsia="ru-RU"/>
        </w:rPr>
        <w:t> </w:t>
      </w:r>
      <w:r w:rsidRPr="00245907">
        <w:rPr>
          <w:rFonts w:ascii="Times New Roman" w:eastAsia="Times New Roman" w:hAnsi="Times New Roman" w:cs="Times New Roman"/>
          <w:sz w:val="28"/>
          <w:szCs w:val="28"/>
          <w:lang w:val="uk-UA" w:eastAsia="ru-RU"/>
        </w:rPr>
        <w:t>Закону України «Про освіту»</w:t>
      </w:r>
      <w:r>
        <w:rPr>
          <w:rFonts w:ascii="Times New Roman" w:eastAsia="Times New Roman" w:hAnsi="Times New Roman" w:cs="Times New Roman"/>
          <w:sz w:val="28"/>
          <w:szCs w:val="28"/>
          <w:lang w:val="uk-UA" w:eastAsia="ru-RU"/>
        </w:rPr>
        <w:t>,</w:t>
      </w:r>
      <w:r w:rsidRPr="00245907">
        <w:rPr>
          <w:rFonts w:ascii="Times New Roman" w:eastAsia="Times New Roman" w:hAnsi="Times New Roman" w:cs="Times New Roman"/>
          <w:sz w:val="28"/>
          <w:szCs w:val="28"/>
          <w:lang w:val="uk-UA" w:eastAsia="ru-RU"/>
        </w:rPr>
        <w:t xml:space="preserve"> статт</w:t>
      </w:r>
      <w:r>
        <w:rPr>
          <w:rFonts w:ascii="Times New Roman" w:eastAsia="Times New Roman" w:hAnsi="Times New Roman" w:cs="Times New Roman"/>
          <w:sz w:val="28"/>
          <w:szCs w:val="28"/>
          <w:lang w:val="uk-UA" w:eastAsia="ru-RU"/>
        </w:rPr>
        <w:t>і</w:t>
      </w:r>
      <w:r w:rsidRPr="00245907">
        <w:rPr>
          <w:rFonts w:ascii="Times New Roman" w:eastAsia="Times New Roman" w:hAnsi="Times New Roman" w:cs="Times New Roman"/>
          <w:sz w:val="28"/>
          <w:szCs w:val="28"/>
          <w:lang w:val="uk-UA" w:eastAsia="ru-RU"/>
        </w:rPr>
        <w:t xml:space="preserve"> 17</w:t>
      </w:r>
      <w:r w:rsidRPr="00245907">
        <w:rPr>
          <w:rFonts w:ascii="Times New Roman" w:eastAsia="Times New Roman" w:hAnsi="Times New Roman" w:cs="Times New Roman"/>
          <w:sz w:val="28"/>
          <w:szCs w:val="28"/>
          <w:lang w:eastAsia="ru-RU"/>
        </w:rPr>
        <w:t> </w:t>
      </w:r>
      <w:r w:rsidRPr="00245907">
        <w:rPr>
          <w:rFonts w:ascii="Times New Roman" w:eastAsia="Times New Roman" w:hAnsi="Times New Roman" w:cs="Times New Roman"/>
          <w:sz w:val="28"/>
          <w:szCs w:val="28"/>
          <w:lang w:val="uk-UA" w:eastAsia="ru-RU"/>
        </w:rPr>
        <w:t>Закону України «Про повну загальну середню освіту»</w:t>
      </w:r>
      <w:r>
        <w:rPr>
          <w:rFonts w:ascii="Times New Roman" w:eastAsia="Times New Roman" w:hAnsi="Times New Roman" w:cs="Times New Roman"/>
          <w:sz w:val="28"/>
          <w:szCs w:val="28"/>
          <w:lang w:val="uk-UA" w:eastAsia="ru-RU"/>
        </w:rPr>
        <w:t>, з метою розбудови внутрішньої системи забезпечення якості освіти, на вик</w:t>
      </w:r>
      <w:r w:rsidR="006F05B1">
        <w:rPr>
          <w:rFonts w:ascii="Times New Roman" w:eastAsia="Times New Roman" w:hAnsi="Times New Roman" w:cs="Times New Roman"/>
          <w:sz w:val="28"/>
          <w:szCs w:val="28"/>
          <w:lang w:val="uk-UA" w:eastAsia="ru-RU"/>
        </w:rPr>
        <w:t xml:space="preserve">онання Положення про ВСЗЯО </w:t>
      </w:r>
      <w:proofErr w:type="spellStart"/>
      <w:r w:rsidR="006F05B1">
        <w:rPr>
          <w:rFonts w:ascii="Times New Roman" w:eastAsia="Times New Roman" w:hAnsi="Times New Roman" w:cs="Times New Roman"/>
          <w:sz w:val="28"/>
          <w:szCs w:val="28"/>
          <w:lang w:val="uk-UA" w:eastAsia="ru-RU"/>
        </w:rPr>
        <w:t>Бартатівського</w:t>
      </w:r>
      <w:proofErr w:type="spellEnd"/>
      <w:r w:rsidR="006F05B1">
        <w:rPr>
          <w:rFonts w:ascii="Times New Roman" w:eastAsia="Times New Roman" w:hAnsi="Times New Roman" w:cs="Times New Roman"/>
          <w:sz w:val="28"/>
          <w:szCs w:val="28"/>
          <w:lang w:val="uk-UA" w:eastAsia="ru-RU"/>
        </w:rPr>
        <w:t xml:space="preserve"> НВК </w:t>
      </w:r>
      <w:proofErr w:type="spellStart"/>
      <w:r w:rsidR="006F05B1">
        <w:rPr>
          <w:rFonts w:ascii="Times New Roman" w:eastAsia="Times New Roman" w:hAnsi="Times New Roman" w:cs="Times New Roman"/>
          <w:sz w:val="28"/>
          <w:szCs w:val="28"/>
          <w:lang w:val="uk-UA" w:eastAsia="ru-RU"/>
        </w:rPr>
        <w:t>І-ІІст</w:t>
      </w:r>
      <w:proofErr w:type="spellEnd"/>
      <w:r w:rsidR="006F05B1">
        <w:rPr>
          <w:rFonts w:ascii="Times New Roman" w:eastAsia="Times New Roman" w:hAnsi="Times New Roman" w:cs="Times New Roman"/>
          <w:sz w:val="28"/>
          <w:szCs w:val="28"/>
          <w:lang w:val="uk-UA" w:eastAsia="ru-RU"/>
        </w:rPr>
        <w:t xml:space="preserve">., в рамках внутрішнього </w:t>
      </w:r>
      <w:proofErr w:type="spellStart"/>
      <w:r w:rsidR="006F05B1">
        <w:rPr>
          <w:rFonts w:ascii="Times New Roman" w:eastAsia="Times New Roman" w:hAnsi="Times New Roman" w:cs="Times New Roman"/>
          <w:sz w:val="28"/>
          <w:szCs w:val="28"/>
          <w:lang w:val="uk-UA" w:eastAsia="ru-RU"/>
        </w:rPr>
        <w:t>само</w:t>
      </w:r>
      <w:r>
        <w:rPr>
          <w:rFonts w:ascii="Times New Roman" w:eastAsia="Times New Roman" w:hAnsi="Times New Roman" w:cs="Times New Roman"/>
          <w:sz w:val="28"/>
          <w:szCs w:val="28"/>
          <w:lang w:val="uk-UA" w:eastAsia="ru-RU"/>
        </w:rPr>
        <w:t>оцінювання</w:t>
      </w:r>
      <w:proofErr w:type="spellEnd"/>
      <w:r>
        <w:rPr>
          <w:rFonts w:ascii="Times New Roman" w:eastAsia="Times New Roman" w:hAnsi="Times New Roman" w:cs="Times New Roman"/>
          <w:sz w:val="28"/>
          <w:szCs w:val="28"/>
          <w:lang w:val="uk-UA" w:eastAsia="ru-RU"/>
        </w:rPr>
        <w:t xml:space="preserve"> якості освіти, </w:t>
      </w:r>
      <w:r w:rsidR="006F05B1">
        <w:rPr>
          <w:rFonts w:ascii="Times New Roman" w:eastAsia="Times New Roman" w:hAnsi="Times New Roman" w:cs="Times New Roman"/>
          <w:sz w:val="28"/>
          <w:szCs w:val="28"/>
          <w:lang w:val="uk-UA" w:eastAsia="ru-RU"/>
        </w:rPr>
        <w:t>робочою групою</w:t>
      </w:r>
      <w:r>
        <w:rPr>
          <w:rFonts w:ascii="Times New Roman" w:eastAsia="Times New Roman" w:hAnsi="Times New Roman" w:cs="Times New Roman"/>
          <w:sz w:val="28"/>
          <w:szCs w:val="28"/>
          <w:lang w:val="uk-UA" w:eastAsia="ru-RU"/>
        </w:rPr>
        <w:t xml:space="preserve"> у складі </w:t>
      </w:r>
      <w:r w:rsidR="006F05B1">
        <w:rPr>
          <w:rFonts w:ascii="Times New Roman" w:eastAsia="Times New Roman" w:hAnsi="Times New Roman" w:cs="Times New Roman"/>
          <w:sz w:val="28"/>
          <w:szCs w:val="28"/>
          <w:lang w:val="uk-UA" w:eastAsia="ru-RU"/>
        </w:rPr>
        <w:t xml:space="preserve">: Західна Н.В. – заступник директора з навчально-виховної роботи, голова групи, членів робочої групи: </w:t>
      </w:r>
      <w:proofErr w:type="spellStart"/>
      <w:r w:rsidR="006F05B1">
        <w:rPr>
          <w:rFonts w:ascii="Times New Roman" w:eastAsia="Times New Roman" w:hAnsi="Times New Roman" w:cs="Times New Roman"/>
          <w:sz w:val="28"/>
          <w:szCs w:val="28"/>
          <w:lang w:val="uk-UA" w:eastAsia="ru-RU"/>
        </w:rPr>
        <w:t>Хамик</w:t>
      </w:r>
      <w:proofErr w:type="spellEnd"/>
      <w:r w:rsidR="006F05B1">
        <w:rPr>
          <w:rFonts w:ascii="Times New Roman" w:eastAsia="Times New Roman" w:hAnsi="Times New Roman" w:cs="Times New Roman"/>
          <w:sz w:val="28"/>
          <w:szCs w:val="28"/>
          <w:lang w:val="uk-UA" w:eastAsia="ru-RU"/>
        </w:rPr>
        <w:t xml:space="preserve"> М.І. – педагог-організатор, Климусь Н.Г. – вчитель математики, голова спільноти класних керівників, Яремчук Г.В. – вчитель початкових класів, голова спільноти вчителів початкових класів, Вергун О.В. – практичний психолог, </w:t>
      </w:r>
      <w:proofErr w:type="spellStart"/>
      <w:r w:rsidR="006F05B1">
        <w:rPr>
          <w:rFonts w:ascii="Times New Roman" w:eastAsia="Times New Roman" w:hAnsi="Times New Roman" w:cs="Times New Roman"/>
          <w:sz w:val="28"/>
          <w:szCs w:val="28"/>
          <w:lang w:val="uk-UA" w:eastAsia="ru-RU"/>
        </w:rPr>
        <w:t>Гащук</w:t>
      </w:r>
      <w:proofErr w:type="spellEnd"/>
      <w:r w:rsidR="006F05B1">
        <w:rPr>
          <w:rFonts w:ascii="Times New Roman" w:eastAsia="Times New Roman" w:hAnsi="Times New Roman" w:cs="Times New Roman"/>
          <w:sz w:val="28"/>
          <w:szCs w:val="28"/>
          <w:lang w:val="uk-UA" w:eastAsia="ru-RU"/>
        </w:rPr>
        <w:t xml:space="preserve"> О.М. – вихователь дошкільного відділення  «Веселка»</w:t>
      </w:r>
      <w:r>
        <w:rPr>
          <w:rFonts w:ascii="Times New Roman" w:eastAsia="Times New Roman" w:hAnsi="Times New Roman" w:cs="Times New Roman"/>
          <w:sz w:val="28"/>
          <w:szCs w:val="28"/>
          <w:lang w:val="uk-UA" w:eastAsia="ru-RU"/>
        </w:rPr>
        <w:t xml:space="preserve"> було здійснено </w:t>
      </w:r>
      <w:r w:rsidR="00236810">
        <w:rPr>
          <w:rFonts w:ascii="Times New Roman" w:eastAsia="Times New Roman" w:hAnsi="Times New Roman" w:cs="Times New Roman"/>
          <w:sz w:val="28"/>
          <w:szCs w:val="28"/>
          <w:lang w:val="uk-UA" w:eastAsia="ru-RU"/>
        </w:rPr>
        <w:t xml:space="preserve">внутрішній </w:t>
      </w:r>
      <w:r w:rsidR="006F05B1">
        <w:rPr>
          <w:rFonts w:ascii="Times New Roman" w:eastAsia="Times New Roman" w:hAnsi="Times New Roman" w:cs="Times New Roman"/>
          <w:sz w:val="28"/>
          <w:szCs w:val="28"/>
          <w:lang w:val="uk-UA" w:eastAsia="ru-RU"/>
        </w:rPr>
        <w:t>самоаналіз</w:t>
      </w:r>
      <w:r>
        <w:rPr>
          <w:rFonts w:ascii="Times New Roman" w:eastAsia="Times New Roman" w:hAnsi="Times New Roman" w:cs="Times New Roman"/>
          <w:sz w:val="28"/>
          <w:szCs w:val="28"/>
          <w:lang w:val="uk-UA" w:eastAsia="ru-RU"/>
        </w:rPr>
        <w:t xml:space="preserve"> системи оцінювання навчальних досягнень здобувачів знань. Було проведено анкетування учасників освітнього процесу, проведено співбесіди з вчителями, здійснено огляд шкільної документації: класних журналів, протоколів педрад, нарад при директору, методичних об’єднань, зошитів робочих, для контрольних робіт, </w:t>
      </w:r>
      <w:proofErr w:type="spellStart"/>
      <w:r>
        <w:rPr>
          <w:rFonts w:ascii="Times New Roman" w:eastAsia="Times New Roman" w:hAnsi="Times New Roman" w:cs="Times New Roman"/>
          <w:sz w:val="28"/>
          <w:szCs w:val="28"/>
          <w:lang w:val="uk-UA" w:eastAsia="ru-RU"/>
        </w:rPr>
        <w:t>відвідано</w:t>
      </w:r>
      <w:proofErr w:type="spellEnd"/>
      <w:r>
        <w:rPr>
          <w:rFonts w:ascii="Times New Roman" w:eastAsia="Times New Roman" w:hAnsi="Times New Roman" w:cs="Times New Roman"/>
          <w:sz w:val="28"/>
          <w:szCs w:val="28"/>
          <w:lang w:val="uk-UA" w:eastAsia="ru-RU"/>
        </w:rPr>
        <w:t xml:space="preserve"> навчальні заняття педагогів.</w:t>
      </w:r>
    </w:p>
    <w:p w:rsidR="00B84539" w:rsidRDefault="00B84539" w:rsidP="00934F3C">
      <w:pPr>
        <w:spacing w:after="0"/>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На створення ефективної системи оцінювання була спрямована робота педагогічної ради закладу освіти впродовж 2019-2021 рр. На розгляд виносилися питання:</w:t>
      </w:r>
    </w:p>
    <w:p w:rsidR="00B84539" w:rsidRPr="001163A7" w:rsidRDefault="00B84539" w:rsidP="00934F3C">
      <w:pPr>
        <w:spacing w:after="0"/>
        <w:ind w:firstLine="709"/>
        <w:jc w:val="both"/>
        <w:rPr>
          <w:rFonts w:ascii="Times New Roman" w:hAnsi="Times New Roman" w:cs="Times New Roman"/>
          <w:sz w:val="28"/>
          <w:szCs w:val="28"/>
          <w:lang w:val="uk-UA"/>
        </w:rPr>
      </w:pPr>
      <w:r w:rsidRPr="001163A7">
        <w:rPr>
          <w:rFonts w:ascii="Times New Roman" w:eastAsia="+mj-ea" w:hAnsi="Times New Roman" w:cs="Times New Roman"/>
          <w:color w:val="000000"/>
          <w:sz w:val="28"/>
          <w:szCs w:val="28"/>
          <w:lang w:val="uk-UA" w:eastAsia="ru-RU"/>
          <w14:shadow w14:blurRad="38100" w14:dist="38100" w14:dir="2700000" w14:sx="100000" w14:sy="100000" w14:kx="0" w14:ky="0" w14:algn="tl">
            <w14:srgbClr w14:val="C0C0C0"/>
          </w14:shadow>
        </w:rPr>
        <w:t>1</w:t>
      </w:r>
      <w:r w:rsidRPr="001163A7">
        <w:rPr>
          <w:rFonts w:ascii="Times New Roman" w:eastAsiaTheme="majorEastAsia" w:hAnsi="Times New Roman" w:cs="Times New Roman"/>
          <w:bCs/>
          <w:sz w:val="28"/>
          <w:szCs w:val="28"/>
          <w:lang w:val="uk-UA" w:eastAsia="ru-RU"/>
        </w:rPr>
        <w:t>.Компетентнісний підхід у побудові моделі сучасного випускника (дошкільного закладу, початкової школи, базової школи, старшої школи) — шлях до успішної соціалізації особистості.</w:t>
      </w:r>
      <w:r w:rsidRPr="001163A7">
        <w:rPr>
          <w:rFonts w:ascii="Times New Roman" w:hAnsi="Times New Roman" w:cs="Times New Roman"/>
          <w:sz w:val="28"/>
          <w:szCs w:val="28"/>
          <w:lang w:val="uk-UA"/>
        </w:rPr>
        <w:t xml:space="preserve"> Протокол №</w:t>
      </w:r>
      <w:r w:rsidR="00E403E8">
        <w:rPr>
          <w:rFonts w:ascii="Times New Roman" w:hAnsi="Times New Roman" w:cs="Times New Roman"/>
          <w:sz w:val="28"/>
          <w:szCs w:val="28"/>
          <w:lang w:val="uk-UA"/>
        </w:rPr>
        <w:t xml:space="preserve"> від                   ……………</w:t>
      </w:r>
      <w:r w:rsidRPr="001163A7">
        <w:rPr>
          <w:rFonts w:ascii="Times New Roman" w:hAnsi="Times New Roman" w:cs="Times New Roman"/>
          <w:sz w:val="28"/>
          <w:szCs w:val="28"/>
          <w:lang w:val="uk-UA"/>
        </w:rPr>
        <w:t>.</w:t>
      </w:r>
    </w:p>
    <w:p w:rsidR="00E403E8" w:rsidRDefault="00B84539" w:rsidP="00934F3C">
      <w:pPr>
        <w:spacing w:after="0"/>
        <w:ind w:firstLine="709"/>
        <w:jc w:val="both"/>
        <w:rPr>
          <w:rFonts w:ascii="Times New Roman" w:hAnsi="Times New Roman" w:cs="Times New Roman"/>
          <w:sz w:val="28"/>
          <w:szCs w:val="28"/>
          <w:lang w:val="uk-UA"/>
        </w:rPr>
      </w:pPr>
      <w:r w:rsidRPr="001163A7">
        <w:rPr>
          <w:rFonts w:ascii="Times New Roman" w:eastAsia="Times New Roman" w:hAnsi="Times New Roman"/>
          <w:sz w:val="28"/>
          <w:szCs w:val="28"/>
          <w:lang w:val="uk-UA"/>
        </w:rPr>
        <w:t>2.Формування відкритої, прозорої системи оцінювання  навчальних досягнень здобувачів освіти та педагогічних працівників.</w:t>
      </w:r>
      <w:r w:rsidRPr="001163A7">
        <w:rPr>
          <w:rFonts w:ascii="Times New Roman" w:hAnsi="Times New Roman" w:cs="Times New Roman"/>
          <w:sz w:val="28"/>
          <w:szCs w:val="28"/>
          <w:lang w:val="uk-UA"/>
        </w:rPr>
        <w:t xml:space="preserve"> Протокол № </w:t>
      </w:r>
    </w:p>
    <w:p w:rsidR="00E403E8" w:rsidRDefault="00B84539" w:rsidP="00934F3C">
      <w:pPr>
        <w:spacing w:after="0"/>
        <w:ind w:firstLine="709"/>
        <w:jc w:val="both"/>
        <w:rPr>
          <w:rFonts w:ascii="Times New Roman" w:hAnsi="Times New Roman" w:cs="Times New Roman"/>
          <w:sz w:val="28"/>
          <w:szCs w:val="28"/>
          <w:lang w:val="uk-UA"/>
        </w:rPr>
      </w:pPr>
      <w:r w:rsidRPr="001163A7">
        <w:rPr>
          <w:rFonts w:ascii="Times New Roman" w:hAnsi="Times New Roman" w:cs="Times New Roman"/>
          <w:sz w:val="28"/>
          <w:szCs w:val="28"/>
          <w:lang w:val="uk-UA"/>
        </w:rPr>
        <w:t>3.Про стан роботи педагогічного колективу щодо забезпечення внутрішньої системи забезпечення якості освіти</w:t>
      </w:r>
      <w:r>
        <w:rPr>
          <w:rFonts w:ascii="Times New Roman" w:hAnsi="Times New Roman" w:cs="Times New Roman"/>
          <w:sz w:val="28"/>
          <w:szCs w:val="28"/>
          <w:lang w:val="uk-UA"/>
        </w:rPr>
        <w:t>.</w:t>
      </w:r>
      <w:r w:rsidRPr="001163A7">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1163A7">
        <w:rPr>
          <w:rFonts w:ascii="Times New Roman" w:hAnsi="Times New Roman" w:cs="Times New Roman"/>
          <w:sz w:val="28"/>
          <w:szCs w:val="28"/>
          <w:lang w:val="uk-UA"/>
        </w:rPr>
        <w:t xml:space="preserve">ротокол № </w:t>
      </w:r>
    </w:p>
    <w:p w:rsidR="00E403E8" w:rsidRDefault="00B84539" w:rsidP="00934F3C">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r w:rsidRPr="00015C83">
        <w:rPr>
          <w:rFonts w:ascii="Times New Roman" w:eastAsia="Calibri" w:hAnsi="Times New Roman" w:cs="Times New Roman"/>
          <w:sz w:val="28"/>
          <w:szCs w:val="28"/>
          <w:lang w:val="uk-UA"/>
        </w:rPr>
        <w:t xml:space="preserve">Функціонування внутрішньої системи забезпечення якості освіти в </w:t>
      </w:r>
    </w:p>
    <w:p w:rsidR="00E403E8" w:rsidRDefault="00B84539" w:rsidP="00934F3C">
      <w:pPr>
        <w:spacing w:after="0"/>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lastRenderedPageBreak/>
        <w:t>5.</w:t>
      </w:r>
      <w:r w:rsidRPr="00015C83">
        <w:rPr>
          <w:rFonts w:ascii="Times New Roman" w:eastAsia="Times New Roman" w:hAnsi="Times New Roman" w:cs="Times New Roman"/>
          <w:sz w:val="28"/>
          <w:szCs w:val="28"/>
          <w:lang w:val="uk-UA" w:eastAsia="ru-RU"/>
        </w:rPr>
        <w:t>К</w:t>
      </w:r>
      <w:r w:rsidRPr="00E403E8">
        <w:rPr>
          <w:rFonts w:ascii="Times New Roman" w:eastAsia="Times New Roman" w:hAnsi="Times New Roman" w:cs="Times New Roman"/>
          <w:sz w:val="28"/>
          <w:szCs w:val="28"/>
          <w:lang w:val="uk-UA" w:eastAsia="ru-RU"/>
        </w:rPr>
        <w:t>омпетентнісн</w:t>
      </w:r>
      <w:r w:rsidRPr="00015C83">
        <w:rPr>
          <w:rFonts w:ascii="Times New Roman" w:eastAsia="Times New Roman" w:hAnsi="Times New Roman" w:cs="Times New Roman"/>
          <w:sz w:val="28"/>
          <w:szCs w:val="28"/>
          <w:lang w:val="uk-UA" w:eastAsia="ru-RU"/>
        </w:rPr>
        <w:t>ий</w:t>
      </w:r>
      <w:r w:rsidRPr="00E403E8">
        <w:rPr>
          <w:rFonts w:ascii="Times New Roman" w:eastAsia="Times New Roman" w:hAnsi="Times New Roman" w:cs="Times New Roman"/>
          <w:sz w:val="28"/>
          <w:szCs w:val="28"/>
          <w:lang w:val="uk-UA" w:eastAsia="ru-RU"/>
        </w:rPr>
        <w:t xml:space="preserve"> підх</w:t>
      </w:r>
      <w:r w:rsidRPr="00015C83">
        <w:rPr>
          <w:rFonts w:ascii="Times New Roman" w:eastAsia="Times New Roman" w:hAnsi="Times New Roman" w:cs="Times New Roman"/>
          <w:sz w:val="28"/>
          <w:szCs w:val="28"/>
          <w:lang w:val="uk-UA" w:eastAsia="ru-RU"/>
        </w:rPr>
        <w:t>і</w:t>
      </w:r>
      <w:r w:rsidRPr="00E403E8">
        <w:rPr>
          <w:rFonts w:ascii="Times New Roman" w:eastAsia="Times New Roman" w:hAnsi="Times New Roman" w:cs="Times New Roman"/>
          <w:sz w:val="28"/>
          <w:szCs w:val="28"/>
          <w:lang w:val="uk-UA" w:eastAsia="ru-RU"/>
        </w:rPr>
        <w:t xml:space="preserve">д до формування змісту та організації </w:t>
      </w:r>
      <w:r w:rsidRPr="00015C83">
        <w:rPr>
          <w:rFonts w:ascii="Times New Roman" w:eastAsia="Times New Roman" w:hAnsi="Times New Roman" w:cs="Times New Roman"/>
          <w:sz w:val="28"/>
          <w:szCs w:val="28"/>
          <w:lang w:val="uk-UA" w:eastAsia="ru-RU"/>
        </w:rPr>
        <w:t xml:space="preserve">освітнього </w:t>
      </w:r>
      <w:r w:rsidRPr="00E403E8">
        <w:rPr>
          <w:rFonts w:ascii="Times New Roman" w:eastAsia="Times New Roman" w:hAnsi="Times New Roman" w:cs="Times New Roman"/>
          <w:sz w:val="28"/>
          <w:szCs w:val="28"/>
          <w:lang w:val="uk-UA" w:eastAsia="ru-RU"/>
        </w:rPr>
        <w:t>процесу</w:t>
      </w:r>
      <w:r w:rsidRPr="00015C83">
        <w:rPr>
          <w:rFonts w:ascii="Times New Roman" w:eastAsia="Times New Roman" w:hAnsi="Times New Roman" w:cs="Times New Roman"/>
          <w:sz w:val="28"/>
          <w:szCs w:val="28"/>
          <w:lang w:val="uk-UA" w:eastAsia="ru-RU"/>
        </w:rPr>
        <w:t xml:space="preserve">. Сучасний </w:t>
      </w:r>
      <w:proofErr w:type="spellStart"/>
      <w:r w:rsidRPr="00015C83">
        <w:rPr>
          <w:rFonts w:ascii="Times New Roman" w:eastAsia="Times New Roman" w:hAnsi="Times New Roman" w:cs="Times New Roman"/>
          <w:sz w:val="28"/>
          <w:szCs w:val="28"/>
          <w:lang w:val="uk-UA" w:eastAsia="ru-RU"/>
        </w:rPr>
        <w:t>компетентнісний</w:t>
      </w:r>
      <w:proofErr w:type="spellEnd"/>
      <w:r w:rsidRPr="00015C83">
        <w:rPr>
          <w:rFonts w:ascii="Times New Roman" w:eastAsia="Times New Roman" w:hAnsi="Times New Roman" w:cs="Times New Roman"/>
          <w:sz w:val="28"/>
          <w:szCs w:val="28"/>
          <w:lang w:val="uk-UA" w:eastAsia="ru-RU"/>
        </w:rPr>
        <w:t xml:space="preserve"> урок.</w:t>
      </w:r>
      <w:r w:rsidRPr="00AE7272">
        <w:rPr>
          <w:rFonts w:ascii="Times New Roman" w:eastAsia="Calibri" w:hAnsi="Times New Roman" w:cs="Times New Roman"/>
          <w:sz w:val="28"/>
          <w:szCs w:val="28"/>
          <w:lang w:val="uk-UA"/>
        </w:rPr>
        <w:t xml:space="preserve"> </w:t>
      </w:r>
      <w:r w:rsidRPr="00015C83">
        <w:rPr>
          <w:rFonts w:ascii="Times New Roman" w:eastAsia="Calibri" w:hAnsi="Times New Roman" w:cs="Times New Roman"/>
          <w:sz w:val="28"/>
          <w:szCs w:val="28"/>
          <w:lang w:val="uk-UA"/>
        </w:rPr>
        <w:t xml:space="preserve">Протокол № </w:t>
      </w:r>
      <w:r w:rsidR="00E403E8">
        <w:rPr>
          <w:rFonts w:ascii="Times New Roman" w:eastAsia="Calibri" w:hAnsi="Times New Roman" w:cs="Times New Roman"/>
          <w:sz w:val="28"/>
          <w:szCs w:val="28"/>
          <w:lang w:val="uk-UA"/>
        </w:rPr>
        <w:t xml:space="preserve"> </w:t>
      </w:r>
    </w:p>
    <w:p w:rsidR="00E403E8" w:rsidRDefault="00B84539" w:rsidP="00934F3C">
      <w:pPr>
        <w:spacing w:after="0"/>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6.</w:t>
      </w:r>
      <w:r w:rsidRPr="001C4615">
        <w:rPr>
          <w:rFonts w:ascii="Times New Roman" w:eastAsia="Times New Roman" w:hAnsi="Times New Roman" w:cs="Times New Roman"/>
          <w:sz w:val="28"/>
          <w:szCs w:val="28"/>
          <w:lang w:val="uk-UA" w:eastAsia="ru-RU"/>
        </w:rPr>
        <w:t>Про стан роботи педагогічного колективу з учнями, що мають початковий  та середній рівень навчання.</w:t>
      </w:r>
      <w:r w:rsidRPr="00AE7272">
        <w:rPr>
          <w:rFonts w:ascii="Times New Roman" w:eastAsia="Calibri" w:hAnsi="Times New Roman" w:cs="Times New Roman"/>
          <w:sz w:val="28"/>
          <w:szCs w:val="28"/>
          <w:lang w:val="uk-UA"/>
        </w:rPr>
        <w:t xml:space="preserve"> </w:t>
      </w:r>
      <w:r w:rsidRPr="001C4615">
        <w:rPr>
          <w:rFonts w:ascii="Times New Roman" w:eastAsia="Calibri" w:hAnsi="Times New Roman" w:cs="Times New Roman"/>
          <w:sz w:val="28"/>
          <w:szCs w:val="28"/>
          <w:lang w:val="uk-UA"/>
        </w:rPr>
        <w:t xml:space="preserve">Протокол № </w:t>
      </w:r>
    </w:p>
    <w:p w:rsidR="00E403E8" w:rsidRDefault="00B84539" w:rsidP="00934F3C">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r w:rsidRPr="00AE7272">
        <w:rPr>
          <w:rFonts w:ascii="Times New Roman" w:eastAsia="Calibri" w:hAnsi="Times New Roman" w:cs="Times New Roman"/>
          <w:sz w:val="28"/>
          <w:szCs w:val="28"/>
          <w:lang w:val="uk-UA"/>
        </w:rPr>
        <w:t xml:space="preserve">Система оцінювання навчальних досягнень здобувачів знань. </w:t>
      </w:r>
      <w:r>
        <w:rPr>
          <w:rFonts w:ascii="Times New Roman" w:eastAsia="Calibri" w:hAnsi="Times New Roman" w:cs="Times New Roman"/>
          <w:sz w:val="28"/>
          <w:szCs w:val="28"/>
          <w:lang w:val="uk-UA"/>
        </w:rPr>
        <w:t>Формува</w:t>
      </w:r>
      <w:r w:rsidR="00236810">
        <w:rPr>
          <w:rFonts w:ascii="Times New Roman" w:eastAsia="Calibri" w:hAnsi="Times New Roman" w:cs="Times New Roman"/>
          <w:sz w:val="28"/>
          <w:szCs w:val="28"/>
          <w:lang w:val="uk-UA"/>
        </w:rPr>
        <w:t xml:space="preserve">льне, рівневі  оцінювання, </w:t>
      </w:r>
      <w:proofErr w:type="spellStart"/>
      <w:r w:rsidR="00236810">
        <w:rPr>
          <w:rFonts w:ascii="Times New Roman" w:eastAsia="Calibri" w:hAnsi="Times New Roman" w:cs="Times New Roman"/>
          <w:sz w:val="28"/>
          <w:szCs w:val="28"/>
          <w:lang w:val="uk-UA"/>
        </w:rPr>
        <w:t>само</w:t>
      </w:r>
      <w:r>
        <w:rPr>
          <w:rFonts w:ascii="Times New Roman" w:eastAsia="Calibri" w:hAnsi="Times New Roman" w:cs="Times New Roman"/>
          <w:sz w:val="28"/>
          <w:szCs w:val="28"/>
          <w:lang w:val="uk-UA"/>
        </w:rPr>
        <w:t>оцінювання</w:t>
      </w:r>
      <w:proofErr w:type="spellEnd"/>
      <w:r>
        <w:rPr>
          <w:rFonts w:ascii="Times New Roman" w:eastAsia="Calibri" w:hAnsi="Times New Roman" w:cs="Times New Roman"/>
          <w:sz w:val="28"/>
          <w:szCs w:val="28"/>
          <w:lang w:val="uk-UA"/>
        </w:rPr>
        <w:t xml:space="preserve"> і </w:t>
      </w:r>
      <w:proofErr w:type="spellStart"/>
      <w:r>
        <w:rPr>
          <w:rFonts w:ascii="Times New Roman" w:eastAsia="Calibri" w:hAnsi="Times New Roman" w:cs="Times New Roman"/>
          <w:sz w:val="28"/>
          <w:szCs w:val="28"/>
          <w:lang w:val="uk-UA"/>
        </w:rPr>
        <w:t>взаємооцінювання</w:t>
      </w:r>
      <w:proofErr w:type="spellEnd"/>
      <w:r>
        <w:rPr>
          <w:rFonts w:ascii="Times New Roman" w:eastAsia="Calibri" w:hAnsi="Times New Roman" w:cs="Times New Roman"/>
          <w:sz w:val="28"/>
          <w:szCs w:val="28"/>
          <w:lang w:val="uk-UA"/>
        </w:rPr>
        <w:t xml:space="preserve"> як інструменти формувального оцінювання.</w:t>
      </w:r>
      <w:r w:rsidR="00236810">
        <w:rPr>
          <w:rFonts w:ascii="Times New Roman" w:eastAsia="Calibri" w:hAnsi="Times New Roman" w:cs="Times New Roman"/>
          <w:sz w:val="28"/>
          <w:szCs w:val="28"/>
          <w:lang w:val="uk-UA"/>
        </w:rPr>
        <w:t xml:space="preserve"> </w:t>
      </w:r>
      <w:r w:rsidRPr="00AE7272">
        <w:rPr>
          <w:rFonts w:ascii="Times New Roman" w:eastAsia="Calibri" w:hAnsi="Times New Roman" w:cs="Times New Roman"/>
          <w:sz w:val="28"/>
          <w:szCs w:val="28"/>
          <w:lang w:val="uk-UA"/>
        </w:rPr>
        <w:t>(Круглий стіл).</w:t>
      </w:r>
      <w:r>
        <w:rPr>
          <w:rFonts w:ascii="Times New Roman" w:eastAsia="Calibri" w:hAnsi="Times New Roman" w:cs="Times New Roman"/>
          <w:sz w:val="28"/>
          <w:szCs w:val="28"/>
          <w:lang w:val="uk-UA"/>
        </w:rPr>
        <w:t xml:space="preserve"> Протокол </w:t>
      </w:r>
    </w:p>
    <w:p w:rsidR="00B84539" w:rsidRPr="00245907" w:rsidRDefault="00B84539" w:rsidP="00934F3C">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Педагогічні працівники  забезпечують в</w:t>
      </w:r>
      <w:r w:rsidRPr="00245907">
        <w:rPr>
          <w:rFonts w:ascii="Times New Roman" w:eastAsia="Times New Roman" w:hAnsi="Times New Roman" w:cs="Times New Roman"/>
          <w:bCs/>
          <w:sz w:val="28"/>
          <w:szCs w:val="28"/>
          <w:lang w:val="uk-UA" w:eastAsia="ru-RU"/>
        </w:rPr>
        <w:t>имог</w:t>
      </w:r>
      <w:r>
        <w:rPr>
          <w:rFonts w:ascii="Times New Roman" w:eastAsia="Times New Roman" w:hAnsi="Times New Roman" w:cs="Times New Roman"/>
          <w:bCs/>
          <w:sz w:val="28"/>
          <w:szCs w:val="28"/>
          <w:lang w:val="uk-UA" w:eastAsia="ru-RU"/>
        </w:rPr>
        <w:t>и</w:t>
      </w:r>
      <w:r w:rsidRPr="00245907">
        <w:rPr>
          <w:rFonts w:ascii="Times New Roman" w:eastAsia="Times New Roman" w:hAnsi="Times New Roman" w:cs="Times New Roman"/>
          <w:bCs/>
          <w:sz w:val="28"/>
          <w:szCs w:val="28"/>
          <w:lang w:val="uk-UA" w:eastAsia="ru-RU"/>
        </w:rPr>
        <w:t xml:space="preserve">  до</w:t>
      </w:r>
      <w:r w:rsidRPr="00245907">
        <w:rPr>
          <w:rFonts w:ascii="Times New Roman" w:eastAsia="Times New Roman" w:hAnsi="Times New Roman" w:cs="Times New Roman"/>
          <w:bCs/>
          <w:sz w:val="28"/>
          <w:szCs w:val="28"/>
          <w:lang w:eastAsia="ru-RU"/>
        </w:rPr>
        <w:t> </w:t>
      </w:r>
      <w:r w:rsidRPr="00245907">
        <w:rPr>
          <w:rFonts w:ascii="Times New Roman" w:eastAsia="Times New Roman" w:hAnsi="Times New Roman" w:cs="Times New Roman"/>
          <w:bCs/>
          <w:sz w:val="28"/>
          <w:szCs w:val="28"/>
          <w:lang w:val="uk-UA" w:eastAsia="ru-RU"/>
        </w:rPr>
        <w:t>системи</w:t>
      </w:r>
      <w:r w:rsidR="00236810">
        <w:rPr>
          <w:rFonts w:ascii="Times New Roman" w:eastAsia="Times New Roman" w:hAnsi="Times New Roman" w:cs="Times New Roman"/>
          <w:bCs/>
          <w:sz w:val="28"/>
          <w:szCs w:val="28"/>
          <w:lang w:val="uk-UA" w:eastAsia="ru-RU"/>
        </w:rPr>
        <w:t xml:space="preserve"> оцінювання</w:t>
      </w:r>
      <w:r w:rsidRPr="00245907">
        <w:rPr>
          <w:rFonts w:ascii="Times New Roman" w:eastAsia="Times New Roman" w:hAnsi="Times New Roman" w:cs="Times New Roman"/>
          <w:bCs/>
          <w:sz w:val="28"/>
          <w:szCs w:val="28"/>
          <w:lang w:val="uk-UA" w:eastAsia="ru-RU"/>
        </w:rPr>
        <w:t>:</w:t>
      </w:r>
    </w:p>
    <w:p w:rsidR="00B84539" w:rsidRPr="006A0F15" w:rsidRDefault="00E403E8" w:rsidP="00934F3C">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в</w:t>
      </w:r>
      <w:r w:rsidR="00B84539" w:rsidRPr="006A0F15">
        <w:rPr>
          <w:rFonts w:ascii="Times New Roman" w:eastAsia="Times New Roman" w:hAnsi="Times New Roman" w:cs="Times New Roman"/>
          <w:bCs/>
          <w:sz w:val="28"/>
          <w:szCs w:val="28"/>
          <w:lang w:val="uk-UA" w:eastAsia="ru-RU"/>
        </w:rPr>
        <w:t>ідкрита, чітка і</w:t>
      </w:r>
      <w:r w:rsidR="00B84539" w:rsidRPr="00245907">
        <w:rPr>
          <w:rFonts w:ascii="Times New Roman" w:eastAsia="Times New Roman" w:hAnsi="Times New Roman" w:cs="Times New Roman"/>
          <w:bCs/>
          <w:sz w:val="28"/>
          <w:szCs w:val="28"/>
          <w:lang w:eastAsia="ru-RU"/>
        </w:rPr>
        <w:t> </w:t>
      </w:r>
      <w:r w:rsidR="00B84539" w:rsidRPr="006A0F15">
        <w:rPr>
          <w:rFonts w:ascii="Times New Roman" w:eastAsia="Times New Roman" w:hAnsi="Times New Roman" w:cs="Times New Roman"/>
          <w:bCs/>
          <w:sz w:val="28"/>
          <w:szCs w:val="28"/>
          <w:lang w:val="uk-UA" w:eastAsia="ru-RU"/>
        </w:rPr>
        <w:t>об’єктивна</w:t>
      </w:r>
      <w:r w:rsidR="00B84539" w:rsidRPr="006A0F15">
        <w:rPr>
          <w:rFonts w:ascii="Times New Roman" w:eastAsia="Times New Roman" w:hAnsi="Times New Roman" w:cs="Times New Roman"/>
          <w:sz w:val="28"/>
          <w:szCs w:val="28"/>
          <w:lang w:val="uk-UA" w:eastAsia="ru-RU"/>
        </w:rPr>
        <w:t xml:space="preserve">, </w:t>
      </w:r>
      <w:r w:rsidR="00B84539">
        <w:rPr>
          <w:rFonts w:ascii="Times New Roman" w:eastAsia="Times New Roman" w:hAnsi="Times New Roman" w:cs="Times New Roman"/>
          <w:sz w:val="28"/>
          <w:szCs w:val="28"/>
          <w:lang w:val="uk-UA" w:eastAsia="ru-RU"/>
        </w:rPr>
        <w:t xml:space="preserve">вчителі ставлять </w:t>
      </w:r>
      <w:r w:rsidR="00B84539" w:rsidRPr="006A0F15">
        <w:rPr>
          <w:rFonts w:ascii="Times New Roman" w:eastAsia="Times New Roman" w:hAnsi="Times New Roman" w:cs="Times New Roman"/>
          <w:sz w:val="28"/>
          <w:szCs w:val="28"/>
          <w:lang w:val="uk-UA" w:eastAsia="ru-RU"/>
        </w:rPr>
        <w:t>зрозуміл</w:t>
      </w:r>
      <w:r w:rsidR="00B84539">
        <w:rPr>
          <w:rFonts w:ascii="Times New Roman" w:eastAsia="Times New Roman" w:hAnsi="Times New Roman" w:cs="Times New Roman"/>
          <w:sz w:val="28"/>
          <w:szCs w:val="28"/>
          <w:lang w:val="uk-UA" w:eastAsia="ru-RU"/>
        </w:rPr>
        <w:t>і</w:t>
      </w:r>
      <w:r w:rsidR="00B84539" w:rsidRPr="006A0F15">
        <w:rPr>
          <w:rFonts w:ascii="Times New Roman" w:eastAsia="Times New Roman" w:hAnsi="Times New Roman" w:cs="Times New Roman"/>
          <w:sz w:val="28"/>
          <w:szCs w:val="28"/>
          <w:lang w:val="uk-UA" w:eastAsia="ru-RU"/>
        </w:rPr>
        <w:t xml:space="preserve"> вимог</w:t>
      </w:r>
      <w:r w:rsidR="00B84539">
        <w:rPr>
          <w:rFonts w:ascii="Times New Roman" w:eastAsia="Times New Roman" w:hAnsi="Times New Roman" w:cs="Times New Roman"/>
          <w:sz w:val="28"/>
          <w:szCs w:val="28"/>
          <w:lang w:val="uk-UA" w:eastAsia="ru-RU"/>
        </w:rPr>
        <w:t>и</w:t>
      </w:r>
      <w:r w:rsidR="00B84539" w:rsidRPr="006A0F15">
        <w:rPr>
          <w:rFonts w:ascii="Times New Roman" w:eastAsia="Times New Roman" w:hAnsi="Times New Roman" w:cs="Times New Roman"/>
          <w:sz w:val="28"/>
          <w:szCs w:val="28"/>
          <w:lang w:val="uk-UA" w:eastAsia="ru-RU"/>
        </w:rPr>
        <w:t xml:space="preserve"> до</w:t>
      </w:r>
      <w:r w:rsidR="00B84539" w:rsidRPr="00245907">
        <w:rPr>
          <w:rFonts w:ascii="Times New Roman" w:eastAsia="Times New Roman" w:hAnsi="Times New Roman" w:cs="Times New Roman"/>
          <w:sz w:val="28"/>
          <w:szCs w:val="28"/>
          <w:lang w:eastAsia="ru-RU"/>
        </w:rPr>
        <w:t> </w:t>
      </w:r>
      <w:r w:rsidR="00B84539" w:rsidRPr="006A0F15">
        <w:rPr>
          <w:rFonts w:ascii="Times New Roman" w:eastAsia="Times New Roman" w:hAnsi="Times New Roman" w:cs="Times New Roman"/>
          <w:sz w:val="28"/>
          <w:szCs w:val="28"/>
          <w:lang w:val="uk-UA" w:eastAsia="ru-RU"/>
        </w:rPr>
        <w:t>навчальних результатів здобувачів освіти</w:t>
      </w:r>
      <w:r w:rsidR="00B84539">
        <w:rPr>
          <w:rFonts w:ascii="Times New Roman" w:eastAsia="Times New Roman" w:hAnsi="Times New Roman" w:cs="Times New Roman"/>
          <w:sz w:val="28"/>
          <w:szCs w:val="28"/>
          <w:lang w:val="uk-UA" w:eastAsia="ru-RU"/>
        </w:rPr>
        <w:t>;</w:t>
      </w:r>
      <w:r w:rsidR="00B84539" w:rsidRPr="006A0F15">
        <w:rPr>
          <w:rFonts w:ascii="Times New Roman" w:eastAsia="Times New Roman" w:hAnsi="Times New Roman" w:cs="Times New Roman"/>
          <w:sz w:val="28"/>
          <w:szCs w:val="28"/>
          <w:lang w:val="uk-UA" w:eastAsia="ru-RU"/>
        </w:rPr>
        <w:t xml:space="preserve"> </w:t>
      </w:r>
    </w:p>
    <w:p w:rsidR="00B84539" w:rsidRPr="00245907" w:rsidRDefault="00E403E8" w:rsidP="00934F3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uk-UA" w:eastAsia="ru-RU"/>
        </w:rPr>
        <w:t>м</w:t>
      </w:r>
      <w:proofErr w:type="spellStart"/>
      <w:r w:rsidR="00B84539" w:rsidRPr="00245907">
        <w:rPr>
          <w:rFonts w:ascii="Times New Roman" w:eastAsia="Times New Roman" w:hAnsi="Times New Roman" w:cs="Times New Roman"/>
          <w:bCs/>
          <w:sz w:val="28"/>
          <w:szCs w:val="28"/>
          <w:lang w:eastAsia="ru-RU"/>
        </w:rPr>
        <w:t>отивує</w:t>
      </w:r>
      <w:proofErr w:type="spellEnd"/>
      <w:r w:rsidR="00B84539" w:rsidRPr="00245907">
        <w:rPr>
          <w:rFonts w:ascii="Times New Roman" w:eastAsia="Times New Roman" w:hAnsi="Times New Roman" w:cs="Times New Roman"/>
          <w:bCs/>
          <w:sz w:val="28"/>
          <w:szCs w:val="28"/>
          <w:lang w:eastAsia="ru-RU"/>
        </w:rPr>
        <w:t xml:space="preserve"> й </w:t>
      </w:r>
      <w:proofErr w:type="spellStart"/>
      <w:r w:rsidR="00B84539" w:rsidRPr="00245907">
        <w:rPr>
          <w:rFonts w:ascii="Times New Roman" w:eastAsia="Times New Roman" w:hAnsi="Times New Roman" w:cs="Times New Roman"/>
          <w:bCs/>
          <w:sz w:val="28"/>
          <w:szCs w:val="28"/>
          <w:lang w:eastAsia="ru-RU"/>
        </w:rPr>
        <w:t>заохочує</w:t>
      </w:r>
      <w:proofErr w:type="spellEnd"/>
      <w:r w:rsidR="00B84539" w:rsidRPr="00245907">
        <w:rPr>
          <w:rFonts w:ascii="Times New Roman" w:eastAsia="Times New Roman" w:hAnsi="Times New Roman" w:cs="Times New Roman"/>
          <w:sz w:val="28"/>
          <w:szCs w:val="28"/>
          <w:lang w:eastAsia="ru-RU"/>
        </w:rPr>
        <w:t xml:space="preserve"> </w:t>
      </w:r>
      <w:proofErr w:type="spellStart"/>
      <w:r w:rsidR="00B84539" w:rsidRPr="00245907">
        <w:rPr>
          <w:rFonts w:ascii="Times New Roman" w:eastAsia="Times New Roman" w:hAnsi="Times New Roman" w:cs="Times New Roman"/>
          <w:sz w:val="28"/>
          <w:szCs w:val="28"/>
          <w:lang w:eastAsia="ru-RU"/>
        </w:rPr>
        <w:t>здобувачів</w:t>
      </w:r>
      <w:proofErr w:type="spellEnd"/>
      <w:r w:rsidR="00B84539" w:rsidRPr="00245907">
        <w:rPr>
          <w:rFonts w:ascii="Times New Roman" w:eastAsia="Times New Roman" w:hAnsi="Times New Roman" w:cs="Times New Roman"/>
          <w:sz w:val="28"/>
          <w:szCs w:val="28"/>
          <w:lang w:eastAsia="ru-RU"/>
        </w:rPr>
        <w:t xml:space="preserve"> </w:t>
      </w:r>
      <w:proofErr w:type="spellStart"/>
      <w:r w:rsidR="00B84539" w:rsidRPr="00245907">
        <w:rPr>
          <w:rFonts w:ascii="Times New Roman" w:eastAsia="Times New Roman" w:hAnsi="Times New Roman" w:cs="Times New Roman"/>
          <w:sz w:val="28"/>
          <w:szCs w:val="28"/>
          <w:lang w:eastAsia="ru-RU"/>
        </w:rPr>
        <w:t>освіти</w:t>
      </w:r>
      <w:proofErr w:type="spellEnd"/>
      <w:r w:rsidR="00B84539" w:rsidRPr="00245907">
        <w:rPr>
          <w:rFonts w:ascii="Times New Roman" w:eastAsia="Times New Roman" w:hAnsi="Times New Roman" w:cs="Times New Roman"/>
          <w:sz w:val="28"/>
          <w:szCs w:val="28"/>
          <w:lang w:eastAsia="ru-RU"/>
        </w:rPr>
        <w:t xml:space="preserve"> </w:t>
      </w:r>
      <w:proofErr w:type="spellStart"/>
      <w:r w:rsidR="00B84539" w:rsidRPr="00245907">
        <w:rPr>
          <w:rFonts w:ascii="Times New Roman" w:eastAsia="Times New Roman" w:hAnsi="Times New Roman" w:cs="Times New Roman"/>
          <w:sz w:val="28"/>
          <w:szCs w:val="28"/>
          <w:lang w:eastAsia="ru-RU"/>
        </w:rPr>
        <w:t>випробовувати</w:t>
      </w:r>
      <w:proofErr w:type="spellEnd"/>
      <w:r w:rsidR="00B84539" w:rsidRPr="00245907">
        <w:rPr>
          <w:rFonts w:ascii="Times New Roman" w:eastAsia="Times New Roman" w:hAnsi="Times New Roman" w:cs="Times New Roman"/>
          <w:sz w:val="28"/>
          <w:szCs w:val="28"/>
          <w:lang w:eastAsia="ru-RU"/>
        </w:rPr>
        <w:t xml:space="preserve"> </w:t>
      </w:r>
      <w:proofErr w:type="spellStart"/>
      <w:r w:rsidR="00B84539" w:rsidRPr="00245907">
        <w:rPr>
          <w:rFonts w:ascii="Times New Roman" w:eastAsia="Times New Roman" w:hAnsi="Times New Roman" w:cs="Times New Roman"/>
          <w:sz w:val="28"/>
          <w:szCs w:val="28"/>
          <w:lang w:eastAsia="ru-RU"/>
        </w:rPr>
        <w:t>різні</w:t>
      </w:r>
      <w:proofErr w:type="spellEnd"/>
      <w:r w:rsidR="00B84539" w:rsidRPr="00245907">
        <w:rPr>
          <w:rFonts w:ascii="Times New Roman" w:eastAsia="Times New Roman" w:hAnsi="Times New Roman" w:cs="Times New Roman"/>
          <w:sz w:val="28"/>
          <w:szCs w:val="28"/>
          <w:lang w:eastAsia="ru-RU"/>
        </w:rPr>
        <w:t xml:space="preserve"> </w:t>
      </w:r>
      <w:proofErr w:type="spellStart"/>
      <w:r w:rsidR="00B84539" w:rsidRPr="00245907">
        <w:rPr>
          <w:rFonts w:ascii="Times New Roman" w:eastAsia="Times New Roman" w:hAnsi="Times New Roman" w:cs="Times New Roman"/>
          <w:sz w:val="28"/>
          <w:szCs w:val="28"/>
          <w:lang w:eastAsia="ru-RU"/>
        </w:rPr>
        <w:t>способи</w:t>
      </w:r>
      <w:proofErr w:type="spellEnd"/>
      <w:r w:rsidR="00B84539" w:rsidRPr="00245907">
        <w:rPr>
          <w:rFonts w:ascii="Times New Roman" w:eastAsia="Times New Roman" w:hAnsi="Times New Roman" w:cs="Times New Roman"/>
          <w:sz w:val="28"/>
          <w:szCs w:val="28"/>
          <w:lang w:eastAsia="ru-RU"/>
        </w:rPr>
        <w:t xml:space="preserve"> </w:t>
      </w:r>
      <w:proofErr w:type="spellStart"/>
      <w:r w:rsidR="00B84539" w:rsidRPr="00245907">
        <w:rPr>
          <w:rFonts w:ascii="Times New Roman" w:eastAsia="Times New Roman" w:hAnsi="Times New Roman" w:cs="Times New Roman"/>
          <w:sz w:val="28"/>
          <w:szCs w:val="28"/>
          <w:lang w:eastAsia="ru-RU"/>
        </w:rPr>
        <w:t>досягти</w:t>
      </w:r>
      <w:proofErr w:type="spellEnd"/>
      <w:r w:rsidR="00B84539" w:rsidRPr="00245907">
        <w:rPr>
          <w:rFonts w:ascii="Times New Roman" w:eastAsia="Times New Roman" w:hAnsi="Times New Roman" w:cs="Times New Roman"/>
          <w:sz w:val="28"/>
          <w:szCs w:val="28"/>
          <w:lang w:eastAsia="ru-RU"/>
        </w:rPr>
        <w:t xml:space="preserve"> результату без </w:t>
      </w:r>
      <w:proofErr w:type="spellStart"/>
      <w:r w:rsidR="00B84539" w:rsidRPr="00245907">
        <w:rPr>
          <w:rFonts w:ascii="Times New Roman" w:eastAsia="Times New Roman" w:hAnsi="Times New Roman" w:cs="Times New Roman"/>
          <w:sz w:val="28"/>
          <w:szCs w:val="28"/>
          <w:lang w:eastAsia="ru-RU"/>
        </w:rPr>
        <w:t>ризику</w:t>
      </w:r>
      <w:proofErr w:type="spellEnd"/>
      <w:r w:rsidR="00B84539" w:rsidRPr="00245907">
        <w:rPr>
          <w:rFonts w:ascii="Times New Roman" w:eastAsia="Times New Roman" w:hAnsi="Times New Roman" w:cs="Times New Roman"/>
          <w:sz w:val="28"/>
          <w:szCs w:val="28"/>
          <w:lang w:eastAsia="ru-RU"/>
        </w:rPr>
        <w:t xml:space="preserve"> </w:t>
      </w:r>
      <w:proofErr w:type="spellStart"/>
      <w:r w:rsidR="00B84539">
        <w:rPr>
          <w:rFonts w:ascii="Times New Roman" w:eastAsia="Times New Roman" w:hAnsi="Times New Roman" w:cs="Times New Roman"/>
          <w:sz w:val="28"/>
          <w:szCs w:val="28"/>
          <w:lang w:eastAsia="ru-RU"/>
        </w:rPr>
        <w:t>отримати</w:t>
      </w:r>
      <w:proofErr w:type="spellEnd"/>
      <w:r w:rsidR="00B84539">
        <w:rPr>
          <w:rFonts w:ascii="Times New Roman" w:eastAsia="Times New Roman" w:hAnsi="Times New Roman" w:cs="Times New Roman"/>
          <w:sz w:val="28"/>
          <w:szCs w:val="28"/>
          <w:lang w:eastAsia="ru-RU"/>
        </w:rPr>
        <w:t xml:space="preserve"> за </w:t>
      </w:r>
      <w:proofErr w:type="spellStart"/>
      <w:r w:rsidR="00B84539">
        <w:rPr>
          <w:rFonts w:ascii="Times New Roman" w:eastAsia="Times New Roman" w:hAnsi="Times New Roman" w:cs="Times New Roman"/>
          <w:sz w:val="28"/>
          <w:szCs w:val="28"/>
          <w:lang w:eastAsia="ru-RU"/>
        </w:rPr>
        <w:t>це</w:t>
      </w:r>
      <w:proofErr w:type="spellEnd"/>
      <w:r w:rsidR="00B84539">
        <w:rPr>
          <w:rFonts w:ascii="Times New Roman" w:eastAsia="Times New Roman" w:hAnsi="Times New Roman" w:cs="Times New Roman"/>
          <w:sz w:val="28"/>
          <w:szCs w:val="28"/>
          <w:lang w:eastAsia="ru-RU"/>
        </w:rPr>
        <w:t> </w:t>
      </w:r>
      <w:proofErr w:type="spellStart"/>
      <w:r w:rsidR="00B84539">
        <w:rPr>
          <w:rFonts w:ascii="Times New Roman" w:eastAsia="Times New Roman" w:hAnsi="Times New Roman" w:cs="Times New Roman"/>
          <w:sz w:val="28"/>
          <w:szCs w:val="28"/>
          <w:lang w:eastAsia="ru-RU"/>
        </w:rPr>
        <w:t>негативну</w:t>
      </w:r>
      <w:proofErr w:type="spellEnd"/>
      <w:r w:rsidR="00B84539">
        <w:rPr>
          <w:rFonts w:ascii="Times New Roman" w:eastAsia="Times New Roman" w:hAnsi="Times New Roman" w:cs="Times New Roman"/>
          <w:sz w:val="28"/>
          <w:szCs w:val="28"/>
          <w:lang w:eastAsia="ru-RU"/>
        </w:rPr>
        <w:t xml:space="preserve"> </w:t>
      </w:r>
      <w:proofErr w:type="spellStart"/>
      <w:r w:rsidR="00B84539">
        <w:rPr>
          <w:rFonts w:ascii="Times New Roman" w:eastAsia="Times New Roman" w:hAnsi="Times New Roman" w:cs="Times New Roman"/>
          <w:sz w:val="28"/>
          <w:szCs w:val="28"/>
          <w:lang w:eastAsia="ru-RU"/>
        </w:rPr>
        <w:t>оцінку</w:t>
      </w:r>
      <w:proofErr w:type="spellEnd"/>
      <w:r w:rsidR="00B84539">
        <w:rPr>
          <w:rFonts w:ascii="Times New Roman" w:eastAsia="Times New Roman" w:hAnsi="Times New Roman" w:cs="Times New Roman"/>
          <w:sz w:val="28"/>
          <w:szCs w:val="28"/>
          <w:lang w:val="uk-UA" w:eastAsia="ru-RU"/>
        </w:rPr>
        <w:t>;</w:t>
      </w:r>
      <w:r w:rsidR="00B84539" w:rsidRPr="00245907">
        <w:rPr>
          <w:rFonts w:ascii="Times New Roman" w:eastAsia="Times New Roman" w:hAnsi="Times New Roman" w:cs="Times New Roman"/>
          <w:sz w:val="28"/>
          <w:szCs w:val="28"/>
          <w:lang w:eastAsia="ru-RU"/>
        </w:rPr>
        <w:t xml:space="preserve"> </w:t>
      </w:r>
    </w:p>
    <w:p w:rsidR="00B84539" w:rsidRPr="00AE7272" w:rsidRDefault="00B84539" w:rsidP="00934F3C">
      <w:pPr>
        <w:spacing w:after="0"/>
        <w:ind w:firstLine="709"/>
        <w:jc w:val="both"/>
        <w:rPr>
          <w:rFonts w:ascii="Times New Roman" w:eastAsia="Times New Roman" w:hAnsi="Times New Roman" w:cs="Times New Roman"/>
          <w:sz w:val="28"/>
          <w:szCs w:val="28"/>
          <w:lang w:val="uk-UA" w:eastAsia="ru-RU"/>
        </w:rPr>
      </w:pPr>
      <w:proofErr w:type="spellStart"/>
      <w:r w:rsidRPr="00245907">
        <w:rPr>
          <w:rFonts w:ascii="Times New Roman" w:eastAsia="Times New Roman" w:hAnsi="Times New Roman" w:cs="Times New Roman"/>
          <w:bCs/>
          <w:sz w:val="28"/>
          <w:szCs w:val="28"/>
          <w:lang w:eastAsia="ru-RU"/>
        </w:rPr>
        <w:t>Орієнтована</w:t>
      </w:r>
      <w:proofErr w:type="spellEnd"/>
      <w:r w:rsidRPr="00245907">
        <w:rPr>
          <w:rFonts w:ascii="Times New Roman" w:eastAsia="Times New Roman" w:hAnsi="Times New Roman" w:cs="Times New Roman"/>
          <w:bCs/>
          <w:sz w:val="28"/>
          <w:szCs w:val="28"/>
          <w:lang w:eastAsia="ru-RU"/>
        </w:rPr>
        <w:t xml:space="preserve"> на </w:t>
      </w:r>
      <w:proofErr w:type="spellStart"/>
      <w:r w:rsidRPr="00245907">
        <w:rPr>
          <w:rFonts w:ascii="Times New Roman" w:eastAsia="Times New Roman" w:hAnsi="Times New Roman" w:cs="Times New Roman"/>
          <w:bCs/>
          <w:sz w:val="28"/>
          <w:szCs w:val="28"/>
          <w:lang w:eastAsia="ru-RU"/>
        </w:rPr>
        <w:t>розвиток</w:t>
      </w:r>
      <w:proofErr w:type="spellEnd"/>
      <w:r w:rsidRPr="00245907">
        <w:rPr>
          <w:rFonts w:ascii="Times New Roman" w:eastAsia="Times New Roman" w:hAnsi="Times New Roman" w:cs="Times New Roman"/>
          <w:sz w:val="28"/>
          <w:szCs w:val="28"/>
          <w:lang w:eastAsia="ru-RU"/>
        </w:rPr>
        <w:t xml:space="preserve"> у </w:t>
      </w:r>
      <w:proofErr w:type="spellStart"/>
      <w:r w:rsidRPr="00245907">
        <w:rPr>
          <w:rFonts w:ascii="Times New Roman" w:eastAsia="Times New Roman" w:hAnsi="Times New Roman" w:cs="Times New Roman"/>
          <w:sz w:val="28"/>
          <w:szCs w:val="28"/>
          <w:lang w:eastAsia="ru-RU"/>
        </w:rPr>
        <w:t>здобувачів</w:t>
      </w:r>
      <w:proofErr w:type="spellEnd"/>
      <w:r w:rsidRPr="00245907">
        <w:rPr>
          <w:rFonts w:ascii="Times New Roman" w:eastAsia="Times New Roman" w:hAnsi="Times New Roman" w:cs="Times New Roman"/>
          <w:sz w:val="28"/>
          <w:szCs w:val="28"/>
          <w:lang w:eastAsia="ru-RU"/>
        </w:rPr>
        <w:t xml:space="preserve"> </w:t>
      </w:r>
      <w:proofErr w:type="spellStart"/>
      <w:r w:rsidRPr="00245907">
        <w:rPr>
          <w:rFonts w:ascii="Times New Roman" w:eastAsia="Times New Roman" w:hAnsi="Times New Roman" w:cs="Times New Roman"/>
          <w:sz w:val="28"/>
          <w:szCs w:val="28"/>
          <w:lang w:eastAsia="ru-RU"/>
        </w:rPr>
        <w:t>освіти</w:t>
      </w:r>
      <w:proofErr w:type="spellEnd"/>
      <w:r w:rsidRPr="00245907">
        <w:rPr>
          <w:rFonts w:ascii="Times New Roman" w:eastAsia="Times New Roman" w:hAnsi="Times New Roman" w:cs="Times New Roman"/>
          <w:sz w:val="28"/>
          <w:szCs w:val="28"/>
          <w:lang w:eastAsia="ru-RU"/>
        </w:rPr>
        <w:t xml:space="preserve"> </w:t>
      </w:r>
      <w:proofErr w:type="spellStart"/>
      <w:r w:rsidRPr="00245907">
        <w:rPr>
          <w:rFonts w:ascii="Times New Roman" w:eastAsia="Times New Roman" w:hAnsi="Times New Roman" w:cs="Times New Roman"/>
          <w:sz w:val="28"/>
          <w:szCs w:val="28"/>
          <w:lang w:eastAsia="ru-RU"/>
        </w:rPr>
        <w:t>впевненості</w:t>
      </w:r>
      <w:proofErr w:type="spellEnd"/>
      <w:r w:rsidRPr="00245907">
        <w:rPr>
          <w:rFonts w:ascii="Times New Roman" w:eastAsia="Times New Roman" w:hAnsi="Times New Roman" w:cs="Times New Roman"/>
          <w:sz w:val="28"/>
          <w:szCs w:val="28"/>
          <w:lang w:eastAsia="ru-RU"/>
        </w:rPr>
        <w:t xml:space="preserve"> у </w:t>
      </w:r>
      <w:proofErr w:type="spellStart"/>
      <w:r w:rsidRPr="00245907">
        <w:rPr>
          <w:rFonts w:ascii="Times New Roman" w:eastAsia="Times New Roman" w:hAnsi="Times New Roman" w:cs="Times New Roman"/>
          <w:sz w:val="28"/>
          <w:szCs w:val="28"/>
          <w:lang w:eastAsia="ru-RU"/>
        </w:rPr>
        <w:t>своїх</w:t>
      </w:r>
      <w:proofErr w:type="spellEnd"/>
      <w:r w:rsidRPr="00245907">
        <w:rPr>
          <w:rFonts w:ascii="Times New Roman" w:eastAsia="Times New Roman" w:hAnsi="Times New Roman" w:cs="Times New Roman"/>
          <w:sz w:val="28"/>
          <w:szCs w:val="28"/>
          <w:lang w:eastAsia="ru-RU"/>
        </w:rPr>
        <w:t xml:space="preserve"> </w:t>
      </w:r>
      <w:proofErr w:type="spellStart"/>
      <w:r w:rsidRPr="00245907">
        <w:rPr>
          <w:rFonts w:ascii="Times New Roman" w:eastAsia="Times New Roman" w:hAnsi="Times New Roman" w:cs="Times New Roman"/>
          <w:sz w:val="28"/>
          <w:szCs w:val="28"/>
          <w:lang w:eastAsia="ru-RU"/>
        </w:rPr>
        <w:t>здібностях</w:t>
      </w:r>
      <w:proofErr w:type="spellEnd"/>
      <w:r w:rsidRPr="00245907">
        <w:rPr>
          <w:rFonts w:ascii="Times New Roman" w:eastAsia="Times New Roman" w:hAnsi="Times New Roman" w:cs="Times New Roman"/>
          <w:sz w:val="28"/>
          <w:szCs w:val="28"/>
          <w:lang w:eastAsia="ru-RU"/>
        </w:rPr>
        <w:t xml:space="preserve"> та </w:t>
      </w:r>
      <w:proofErr w:type="spellStart"/>
      <w:r w:rsidRPr="00245907">
        <w:rPr>
          <w:rFonts w:ascii="Times New Roman" w:eastAsia="Times New Roman" w:hAnsi="Times New Roman" w:cs="Times New Roman"/>
          <w:sz w:val="28"/>
          <w:szCs w:val="28"/>
          <w:lang w:eastAsia="ru-RU"/>
        </w:rPr>
        <w:t>формування</w:t>
      </w:r>
      <w:proofErr w:type="spellEnd"/>
      <w:r w:rsidRPr="00245907">
        <w:rPr>
          <w:rFonts w:ascii="Times New Roman" w:eastAsia="Times New Roman" w:hAnsi="Times New Roman" w:cs="Times New Roman"/>
          <w:sz w:val="28"/>
          <w:szCs w:val="28"/>
          <w:lang w:eastAsia="ru-RU"/>
        </w:rPr>
        <w:t xml:space="preserve"> </w:t>
      </w:r>
      <w:proofErr w:type="spellStart"/>
      <w:r w:rsidRPr="00245907">
        <w:rPr>
          <w:rFonts w:ascii="Times New Roman" w:eastAsia="Times New Roman" w:hAnsi="Times New Roman" w:cs="Times New Roman"/>
          <w:sz w:val="28"/>
          <w:szCs w:val="28"/>
          <w:lang w:eastAsia="ru-RU"/>
        </w:rPr>
        <w:t>ключових</w:t>
      </w:r>
      <w:proofErr w:type="spellEnd"/>
      <w:r w:rsidRPr="00245907">
        <w:rPr>
          <w:rFonts w:ascii="Times New Roman" w:eastAsia="Times New Roman" w:hAnsi="Times New Roman" w:cs="Times New Roman"/>
          <w:sz w:val="28"/>
          <w:szCs w:val="28"/>
          <w:lang w:eastAsia="ru-RU"/>
        </w:rPr>
        <w:t xml:space="preserve"> компетентностей</w:t>
      </w:r>
      <w:r>
        <w:rPr>
          <w:rFonts w:ascii="Times New Roman" w:eastAsia="Times New Roman" w:hAnsi="Times New Roman" w:cs="Times New Roman"/>
          <w:sz w:val="28"/>
          <w:szCs w:val="28"/>
          <w:lang w:val="uk-UA" w:eastAsia="ru-RU"/>
        </w:rPr>
        <w:t>.</w:t>
      </w:r>
      <w:r w:rsidRPr="00245907">
        <w:rPr>
          <w:rFonts w:ascii="Times New Roman" w:eastAsia="Times New Roman" w:hAnsi="Times New Roman" w:cs="Times New Roman"/>
          <w:sz w:val="28"/>
          <w:szCs w:val="28"/>
          <w:lang w:eastAsia="ru-RU"/>
        </w:rPr>
        <w:t xml:space="preserve"> </w:t>
      </w:r>
    </w:p>
    <w:p w:rsidR="00B84539" w:rsidRPr="00245907" w:rsidRDefault="00B84539" w:rsidP="00934F3C">
      <w:pPr>
        <w:spacing w:after="0"/>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Pr="00245907">
        <w:rPr>
          <w:rFonts w:ascii="Times New Roman" w:eastAsia="Calibri" w:hAnsi="Times New Roman" w:cs="Times New Roman"/>
          <w:sz w:val="28"/>
          <w:szCs w:val="28"/>
          <w:lang w:val="uk-UA"/>
        </w:rPr>
        <w:t>Відповідно Положення про внутрішню систему забезпечення якості осв</w:t>
      </w:r>
      <w:r w:rsidR="00E403E8">
        <w:rPr>
          <w:rFonts w:ascii="Times New Roman" w:eastAsia="Calibri" w:hAnsi="Times New Roman" w:cs="Times New Roman"/>
          <w:sz w:val="28"/>
          <w:szCs w:val="28"/>
          <w:lang w:val="uk-UA"/>
        </w:rPr>
        <w:t xml:space="preserve">іти </w:t>
      </w:r>
      <w:proofErr w:type="spellStart"/>
      <w:r w:rsidR="00E403E8">
        <w:rPr>
          <w:rFonts w:ascii="Times New Roman" w:eastAsia="Calibri" w:hAnsi="Times New Roman" w:cs="Times New Roman"/>
          <w:sz w:val="28"/>
          <w:szCs w:val="28"/>
          <w:lang w:val="uk-UA"/>
        </w:rPr>
        <w:t>Бартатівського</w:t>
      </w:r>
      <w:proofErr w:type="spellEnd"/>
      <w:r w:rsidR="00E403E8">
        <w:rPr>
          <w:rFonts w:ascii="Times New Roman" w:eastAsia="Calibri" w:hAnsi="Times New Roman" w:cs="Times New Roman"/>
          <w:sz w:val="28"/>
          <w:szCs w:val="28"/>
          <w:lang w:val="uk-UA"/>
        </w:rPr>
        <w:t xml:space="preserve"> НВК </w:t>
      </w:r>
      <w:proofErr w:type="spellStart"/>
      <w:r w:rsidR="00E403E8">
        <w:rPr>
          <w:rFonts w:ascii="Times New Roman" w:eastAsia="Calibri" w:hAnsi="Times New Roman" w:cs="Times New Roman"/>
          <w:sz w:val="28"/>
          <w:szCs w:val="28"/>
          <w:lang w:val="uk-UA"/>
        </w:rPr>
        <w:t>І-ІІст</w:t>
      </w:r>
      <w:proofErr w:type="spellEnd"/>
      <w:r w:rsidR="00E403E8">
        <w:rPr>
          <w:rFonts w:ascii="Times New Roman" w:eastAsia="Calibri" w:hAnsi="Times New Roman" w:cs="Times New Roman"/>
          <w:sz w:val="28"/>
          <w:szCs w:val="28"/>
          <w:lang w:val="uk-UA"/>
        </w:rPr>
        <w:t xml:space="preserve">. самоаналіз </w:t>
      </w:r>
      <w:r w:rsidRPr="00245907">
        <w:rPr>
          <w:rFonts w:ascii="Times New Roman" w:eastAsia="Calibri" w:hAnsi="Times New Roman" w:cs="Times New Roman"/>
          <w:sz w:val="28"/>
          <w:szCs w:val="28"/>
          <w:lang w:val="uk-UA"/>
        </w:rPr>
        <w:t>системи оцінювання орієнтується на стандарти,</w:t>
      </w:r>
      <w:r w:rsidRPr="00245907">
        <w:rPr>
          <w:rFonts w:ascii="Arial" w:eastAsia="Times New Roman" w:hAnsi="Arial" w:cs="Arial"/>
          <w:sz w:val="24"/>
          <w:szCs w:val="24"/>
          <w:shd w:val="clear" w:color="auto" w:fill="FFFFFF"/>
          <w:lang w:val="uk-UA" w:eastAsia="ru-RU"/>
        </w:rPr>
        <w:t xml:space="preserve"> </w:t>
      </w:r>
      <w:r w:rsidRPr="00245907">
        <w:rPr>
          <w:rFonts w:ascii="Times New Roman" w:eastAsia="Times New Roman" w:hAnsi="Times New Roman" w:cs="Times New Roman"/>
          <w:sz w:val="28"/>
          <w:szCs w:val="28"/>
          <w:shd w:val="clear" w:color="auto" w:fill="FFFFFF"/>
          <w:lang w:val="uk-UA" w:eastAsia="ru-RU"/>
        </w:rPr>
        <w:t xml:space="preserve">кожен з яких містить рекомендації та орієнтовні критерії для </w:t>
      </w:r>
      <w:proofErr w:type="spellStart"/>
      <w:r w:rsidRPr="00245907">
        <w:rPr>
          <w:rFonts w:ascii="Times New Roman" w:eastAsia="Times New Roman" w:hAnsi="Times New Roman" w:cs="Times New Roman"/>
          <w:sz w:val="28"/>
          <w:szCs w:val="28"/>
          <w:shd w:val="clear" w:color="auto" w:fill="FFFFFF"/>
          <w:lang w:val="uk-UA" w:eastAsia="ru-RU"/>
        </w:rPr>
        <w:t>самооцінювання</w:t>
      </w:r>
      <w:proofErr w:type="spellEnd"/>
      <w:r w:rsidRPr="00245907">
        <w:rPr>
          <w:rFonts w:ascii="Times New Roman" w:eastAsia="Times New Roman" w:hAnsi="Times New Roman" w:cs="Times New Roman"/>
          <w:sz w:val="28"/>
          <w:szCs w:val="28"/>
          <w:shd w:val="clear" w:color="auto" w:fill="FFFFFF"/>
          <w:lang w:val="uk-UA" w:eastAsia="ru-RU"/>
        </w:rPr>
        <w:t>.</w:t>
      </w:r>
      <w:r w:rsidRPr="00245907">
        <w:rPr>
          <w:rFonts w:ascii="Times New Roman" w:eastAsia="Calibri" w:hAnsi="Times New Roman" w:cs="Times New Roman"/>
          <w:sz w:val="28"/>
          <w:szCs w:val="28"/>
          <w:lang w:val="uk-UA"/>
        </w:rPr>
        <w:t xml:space="preserve"> </w:t>
      </w:r>
    </w:p>
    <w:p w:rsidR="00FD4F46" w:rsidRDefault="00B84539" w:rsidP="00934F3C">
      <w:pPr>
        <w:tabs>
          <w:tab w:val="left" w:pos="9356"/>
        </w:tabs>
        <w:spacing w:after="0"/>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      </w:t>
      </w:r>
      <w:r w:rsidRPr="00245907">
        <w:rPr>
          <w:rFonts w:ascii="Times New Roman" w:eastAsia="Times New Roman" w:hAnsi="Times New Roman" w:cs="Times New Roman"/>
          <w:sz w:val="28"/>
          <w:szCs w:val="28"/>
          <w:shd w:val="clear" w:color="auto" w:fill="FFFFFF"/>
          <w:lang w:val="uk-UA" w:eastAsia="ru-RU"/>
        </w:rPr>
        <w:t xml:space="preserve"> </w:t>
      </w:r>
      <w:r w:rsidRPr="00934F3C">
        <w:rPr>
          <w:rFonts w:ascii="Times New Roman" w:eastAsia="Times New Roman" w:hAnsi="Times New Roman" w:cs="Times New Roman"/>
          <w:i/>
          <w:sz w:val="28"/>
          <w:szCs w:val="28"/>
          <w:shd w:val="clear" w:color="auto" w:fill="FFFFFF"/>
          <w:lang w:val="uk-UA" w:eastAsia="ru-RU"/>
        </w:rPr>
        <w:t>Стандарт 1: Заклад освіти використовує систему оцінювання як</w:t>
      </w:r>
      <w:r w:rsidRPr="00934F3C">
        <w:rPr>
          <w:rFonts w:ascii="Times New Roman" w:eastAsia="Times New Roman" w:hAnsi="Times New Roman" w:cs="Times New Roman"/>
          <w:i/>
          <w:sz w:val="28"/>
          <w:szCs w:val="28"/>
          <w:shd w:val="clear" w:color="auto" w:fill="FFFFFF"/>
          <w:lang w:eastAsia="ru-RU"/>
        </w:rPr>
        <w:t> </w:t>
      </w:r>
      <w:r w:rsidRPr="00934F3C">
        <w:rPr>
          <w:rFonts w:ascii="Times New Roman" w:eastAsia="Times New Roman" w:hAnsi="Times New Roman" w:cs="Times New Roman"/>
          <w:i/>
          <w:sz w:val="28"/>
          <w:szCs w:val="28"/>
          <w:shd w:val="clear" w:color="auto" w:fill="FFFFFF"/>
          <w:lang w:val="uk-UA" w:eastAsia="ru-RU"/>
        </w:rPr>
        <w:t>інструмент спостереження за</w:t>
      </w:r>
      <w:r w:rsidRPr="00934F3C">
        <w:rPr>
          <w:rFonts w:ascii="Times New Roman" w:eastAsia="Times New Roman" w:hAnsi="Times New Roman" w:cs="Times New Roman"/>
          <w:i/>
          <w:sz w:val="28"/>
          <w:szCs w:val="28"/>
          <w:shd w:val="clear" w:color="auto" w:fill="FFFFFF"/>
          <w:lang w:eastAsia="ru-RU"/>
        </w:rPr>
        <w:t> </w:t>
      </w:r>
      <w:r w:rsidRPr="00934F3C">
        <w:rPr>
          <w:rFonts w:ascii="Times New Roman" w:eastAsia="Times New Roman" w:hAnsi="Times New Roman" w:cs="Times New Roman"/>
          <w:i/>
          <w:sz w:val="28"/>
          <w:szCs w:val="28"/>
          <w:shd w:val="clear" w:color="auto" w:fill="FFFFFF"/>
          <w:lang w:val="uk-UA" w:eastAsia="ru-RU"/>
        </w:rPr>
        <w:t>навчальним поступом учня та</w:t>
      </w:r>
      <w:r w:rsidRPr="00934F3C">
        <w:rPr>
          <w:rFonts w:ascii="Times New Roman" w:eastAsia="Times New Roman" w:hAnsi="Times New Roman" w:cs="Times New Roman"/>
          <w:i/>
          <w:sz w:val="28"/>
          <w:szCs w:val="28"/>
          <w:shd w:val="clear" w:color="auto" w:fill="FFFFFF"/>
          <w:lang w:eastAsia="ru-RU"/>
        </w:rPr>
        <w:t> </w:t>
      </w:r>
      <w:r w:rsidRPr="00934F3C">
        <w:rPr>
          <w:rFonts w:ascii="Times New Roman" w:eastAsia="Times New Roman" w:hAnsi="Times New Roman" w:cs="Times New Roman"/>
          <w:i/>
          <w:sz w:val="28"/>
          <w:szCs w:val="28"/>
          <w:shd w:val="clear" w:color="auto" w:fill="FFFFFF"/>
          <w:lang w:val="uk-UA" w:eastAsia="ru-RU"/>
        </w:rPr>
        <w:t>індикатор вдосконалення якості освіти</w:t>
      </w:r>
      <w:r>
        <w:rPr>
          <w:rFonts w:ascii="Times New Roman" w:eastAsia="Times New Roman" w:hAnsi="Times New Roman" w:cs="Times New Roman"/>
          <w:sz w:val="28"/>
          <w:szCs w:val="28"/>
          <w:shd w:val="clear" w:color="auto" w:fill="FFFFFF"/>
          <w:lang w:val="uk-UA" w:eastAsia="ru-RU"/>
        </w:rPr>
        <w:t>.</w:t>
      </w:r>
      <w:r w:rsidR="00E403E8">
        <w:rPr>
          <w:rFonts w:ascii="Times New Roman" w:eastAsia="Times New Roman" w:hAnsi="Times New Roman" w:cs="Times New Roman"/>
          <w:sz w:val="28"/>
          <w:szCs w:val="28"/>
          <w:shd w:val="clear" w:color="auto" w:fill="FFFFFF"/>
          <w:lang w:val="uk-UA" w:eastAsia="ru-RU"/>
        </w:rPr>
        <w:t xml:space="preserve"> Навчальні досягнення здобувачів освіти у </w:t>
      </w:r>
      <w:proofErr w:type="spellStart"/>
      <w:r w:rsidR="00E403E8">
        <w:rPr>
          <w:rFonts w:ascii="Times New Roman" w:eastAsia="Times New Roman" w:hAnsi="Times New Roman" w:cs="Times New Roman"/>
          <w:sz w:val="28"/>
          <w:szCs w:val="28"/>
          <w:shd w:val="clear" w:color="auto" w:fill="FFFFFF"/>
          <w:lang w:val="uk-UA" w:eastAsia="ru-RU"/>
        </w:rPr>
        <w:t>Бартатівському</w:t>
      </w:r>
      <w:proofErr w:type="spellEnd"/>
      <w:r w:rsidR="00E403E8">
        <w:rPr>
          <w:rFonts w:ascii="Times New Roman" w:eastAsia="Times New Roman" w:hAnsi="Times New Roman" w:cs="Times New Roman"/>
          <w:sz w:val="28"/>
          <w:szCs w:val="28"/>
          <w:shd w:val="clear" w:color="auto" w:fill="FFFFFF"/>
          <w:lang w:val="uk-UA" w:eastAsia="ru-RU"/>
        </w:rPr>
        <w:t xml:space="preserve"> НВК </w:t>
      </w:r>
      <w:proofErr w:type="spellStart"/>
      <w:r w:rsidR="00E403E8">
        <w:rPr>
          <w:rFonts w:ascii="Times New Roman" w:eastAsia="Times New Roman" w:hAnsi="Times New Roman" w:cs="Times New Roman"/>
          <w:sz w:val="28"/>
          <w:szCs w:val="28"/>
          <w:shd w:val="clear" w:color="auto" w:fill="FFFFFF"/>
          <w:lang w:val="uk-UA" w:eastAsia="ru-RU"/>
        </w:rPr>
        <w:t>І-ІІст</w:t>
      </w:r>
      <w:proofErr w:type="spellEnd"/>
      <w:r w:rsidR="00E403E8">
        <w:rPr>
          <w:rFonts w:ascii="Times New Roman" w:eastAsia="Times New Roman" w:hAnsi="Times New Roman" w:cs="Times New Roman"/>
          <w:sz w:val="28"/>
          <w:szCs w:val="28"/>
          <w:shd w:val="clear" w:color="auto" w:fill="FFFFFF"/>
          <w:lang w:val="uk-UA" w:eastAsia="ru-RU"/>
        </w:rPr>
        <w:t>.</w:t>
      </w:r>
      <w:r w:rsidRPr="00245907">
        <w:rPr>
          <w:rFonts w:ascii="Times New Roman" w:eastAsia="Times New Roman" w:hAnsi="Times New Roman" w:cs="Times New Roman"/>
          <w:sz w:val="28"/>
          <w:szCs w:val="28"/>
          <w:shd w:val="clear" w:color="auto" w:fill="FFFFFF"/>
          <w:lang w:val="uk-UA" w:eastAsia="ru-RU"/>
        </w:rPr>
        <w:t xml:space="preserve">  оцінюються за</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наявними й</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 xml:space="preserve">оприлюдненими критеріями, які враховують </w:t>
      </w:r>
      <w:proofErr w:type="spellStart"/>
      <w:r w:rsidRPr="00245907">
        <w:rPr>
          <w:rFonts w:ascii="Times New Roman" w:eastAsia="Times New Roman" w:hAnsi="Times New Roman" w:cs="Times New Roman"/>
          <w:sz w:val="28"/>
          <w:szCs w:val="28"/>
          <w:shd w:val="clear" w:color="auto" w:fill="FFFFFF"/>
          <w:lang w:val="uk-UA" w:eastAsia="ru-RU"/>
        </w:rPr>
        <w:t>компетентнісний</w:t>
      </w:r>
      <w:proofErr w:type="spellEnd"/>
      <w:r w:rsidRPr="00245907">
        <w:rPr>
          <w:rFonts w:ascii="Times New Roman" w:eastAsia="Times New Roman" w:hAnsi="Times New Roman" w:cs="Times New Roman"/>
          <w:sz w:val="28"/>
          <w:szCs w:val="28"/>
          <w:shd w:val="clear" w:color="auto" w:fill="FFFFFF"/>
          <w:lang w:val="uk-UA" w:eastAsia="ru-RU"/>
        </w:rPr>
        <w:t xml:space="preserve"> підхід у</w:t>
      </w:r>
      <w:r w:rsidRPr="00245907">
        <w:rPr>
          <w:rFonts w:ascii="Times New Roman" w:eastAsia="Times New Roman" w:hAnsi="Times New Roman" w:cs="Times New Roman"/>
          <w:sz w:val="28"/>
          <w:szCs w:val="28"/>
          <w:shd w:val="clear" w:color="auto" w:fill="FFFFFF"/>
          <w:lang w:eastAsia="ru-RU"/>
        </w:rPr>
        <w:t> </w:t>
      </w:r>
      <w:r w:rsidRPr="00236810">
        <w:rPr>
          <w:rFonts w:ascii="Times New Roman" w:eastAsia="Times New Roman" w:hAnsi="Times New Roman" w:cs="Times New Roman"/>
          <w:sz w:val="28"/>
          <w:szCs w:val="28"/>
          <w:shd w:val="clear" w:color="auto" w:fill="FFFFFF"/>
          <w:lang w:val="uk-UA" w:eastAsia="ru-RU"/>
        </w:rPr>
        <w:t xml:space="preserve">навчанні. </w:t>
      </w:r>
      <w:r w:rsidR="00236810" w:rsidRPr="00236810">
        <w:rPr>
          <w:rFonts w:ascii="Times New Roman" w:hAnsi="Times New Roman" w:cs="Times New Roman"/>
          <w:sz w:val="28"/>
          <w:szCs w:val="28"/>
          <w:lang w:val="uk-UA"/>
        </w:rPr>
        <w:t>Відповідно до освітньої програми школи педагогічний колектив у своїй діяльності керується нормативними документами, передбаченими чинним освітнім законодавством у сфері оцінювання рівня навчальних досягнень учнів, використовуючи критерії оцінювання навчальних досягнень здобувачів освіти</w:t>
      </w:r>
      <w:r w:rsidR="00E403E8">
        <w:rPr>
          <w:rFonts w:ascii="Times New Roman" w:hAnsi="Times New Roman" w:cs="Times New Roman"/>
          <w:sz w:val="28"/>
          <w:szCs w:val="28"/>
          <w:lang w:val="uk-UA"/>
        </w:rPr>
        <w:t>,</w:t>
      </w:r>
      <w:r w:rsidR="00236810" w:rsidRPr="00236810">
        <w:rPr>
          <w:rFonts w:ascii="Times New Roman" w:hAnsi="Times New Roman" w:cs="Times New Roman"/>
          <w:sz w:val="28"/>
          <w:szCs w:val="28"/>
          <w:lang w:val="uk-UA"/>
        </w:rPr>
        <w:t xml:space="preserve"> розроблені МОН України. 91% опитаних педагогічних працівників під час оцінювання використовують критерії</w:t>
      </w:r>
      <w:r w:rsidR="00E403E8">
        <w:rPr>
          <w:rFonts w:ascii="Times New Roman" w:hAnsi="Times New Roman" w:cs="Times New Roman"/>
          <w:sz w:val="28"/>
          <w:szCs w:val="28"/>
          <w:lang w:val="uk-UA"/>
        </w:rPr>
        <w:t>,</w:t>
      </w:r>
      <w:r w:rsidR="00236810" w:rsidRPr="00236810">
        <w:rPr>
          <w:rFonts w:ascii="Times New Roman" w:hAnsi="Times New Roman" w:cs="Times New Roman"/>
          <w:sz w:val="28"/>
          <w:szCs w:val="28"/>
          <w:lang w:val="uk-UA"/>
        </w:rPr>
        <w:t xml:space="preserve"> запропоновані МОН України та </w:t>
      </w:r>
      <w:r w:rsidR="00E403E8">
        <w:rPr>
          <w:rFonts w:ascii="Times New Roman" w:hAnsi="Times New Roman" w:cs="Times New Roman"/>
          <w:sz w:val="28"/>
          <w:szCs w:val="28"/>
          <w:lang w:val="uk-UA"/>
        </w:rPr>
        <w:t>доповнюють власними  критеріями, розробленими спільно з учнями</w:t>
      </w:r>
      <w:r w:rsidR="00236810" w:rsidRPr="00236810">
        <w:rPr>
          <w:rFonts w:ascii="Times New Roman" w:hAnsi="Times New Roman" w:cs="Times New Roman"/>
          <w:sz w:val="28"/>
          <w:szCs w:val="28"/>
          <w:lang w:val="uk-UA"/>
        </w:rPr>
        <w:t xml:space="preserve">. Типові критерії оцінювання навчальних досягнень учнів, а також критерії оцінювання окремих видів робіт з навчальних предметів розміщені на офіційному </w:t>
      </w:r>
      <w:proofErr w:type="spellStart"/>
      <w:r w:rsidR="00236810" w:rsidRPr="00236810">
        <w:rPr>
          <w:rFonts w:ascii="Times New Roman" w:hAnsi="Times New Roman" w:cs="Times New Roman"/>
          <w:sz w:val="28"/>
          <w:szCs w:val="28"/>
          <w:lang w:val="uk-UA"/>
        </w:rPr>
        <w:t>вебсайті</w:t>
      </w:r>
      <w:proofErr w:type="spellEnd"/>
      <w:r w:rsidR="00236810" w:rsidRPr="00236810">
        <w:rPr>
          <w:rFonts w:ascii="Times New Roman" w:hAnsi="Times New Roman" w:cs="Times New Roman"/>
          <w:sz w:val="28"/>
          <w:szCs w:val="28"/>
          <w:lang w:val="uk-UA"/>
        </w:rPr>
        <w:t xml:space="preserve"> школи, укладені у збірнику «Критерії оцінювання різних видів робіт з навчальних предметів. Методичні рекомендації» та висвітлені в </w:t>
      </w:r>
      <w:r w:rsidR="00236810" w:rsidRPr="00236810">
        <w:rPr>
          <w:rFonts w:ascii="Times New Roman" w:hAnsi="Times New Roman" w:cs="Times New Roman"/>
          <w:sz w:val="28"/>
          <w:szCs w:val="28"/>
          <w:lang w:val="uk-UA"/>
        </w:rPr>
        <w:lastRenderedPageBreak/>
        <w:t xml:space="preserve">Освітній програмі на 2021-2022 </w:t>
      </w:r>
      <w:proofErr w:type="spellStart"/>
      <w:r w:rsidR="00236810" w:rsidRPr="00236810">
        <w:rPr>
          <w:rFonts w:ascii="Times New Roman" w:hAnsi="Times New Roman" w:cs="Times New Roman"/>
          <w:sz w:val="28"/>
          <w:szCs w:val="28"/>
          <w:lang w:val="uk-UA"/>
        </w:rPr>
        <w:t>н.р</w:t>
      </w:r>
      <w:proofErr w:type="spellEnd"/>
      <w:r w:rsidR="00236810" w:rsidRPr="00236810">
        <w:rPr>
          <w:rFonts w:ascii="Times New Roman" w:hAnsi="Times New Roman" w:cs="Times New Roman"/>
          <w:sz w:val="28"/>
          <w:szCs w:val="28"/>
          <w:lang w:val="uk-UA"/>
        </w:rPr>
        <w:t xml:space="preserve">. </w:t>
      </w:r>
      <w:r w:rsidRPr="00236810">
        <w:rPr>
          <w:rFonts w:ascii="Times New Roman" w:eastAsia="Times New Roman" w:hAnsi="Times New Roman" w:cs="Times New Roman"/>
          <w:sz w:val="28"/>
          <w:szCs w:val="28"/>
          <w:shd w:val="clear" w:color="auto" w:fill="FFFFFF"/>
          <w:lang w:val="uk-UA" w:eastAsia="ru-RU"/>
        </w:rPr>
        <w:t>Такі</w:t>
      </w:r>
      <w:r w:rsidRPr="00245907">
        <w:rPr>
          <w:rFonts w:ascii="Times New Roman" w:eastAsia="Times New Roman" w:hAnsi="Times New Roman" w:cs="Times New Roman"/>
          <w:sz w:val="28"/>
          <w:szCs w:val="28"/>
          <w:shd w:val="clear" w:color="auto" w:fill="FFFFFF"/>
          <w:lang w:val="uk-UA" w:eastAsia="ru-RU"/>
        </w:rPr>
        <w:t xml:space="preserve"> критерії оцінювання вчителі розробляють з</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метою забезпечення чіткості, аргументованості та</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зрозумілості виставленої оцінки. Оприлюднені критерії оцінювання навчальних досягнень учнів з</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предметів і</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ку</w:t>
      </w:r>
      <w:r w:rsidR="00FD4F46">
        <w:rPr>
          <w:rFonts w:ascii="Times New Roman" w:eastAsia="Times New Roman" w:hAnsi="Times New Roman" w:cs="Times New Roman"/>
          <w:sz w:val="28"/>
          <w:szCs w:val="28"/>
          <w:shd w:val="clear" w:color="auto" w:fill="FFFFFF"/>
          <w:lang w:val="uk-UA" w:eastAsia="ru-RU"/>
        </w:rPr>
        <w:t>рсів робочого навчального плану</w:t>
      </w:r>
      <w:r w:rsidRPr="00245907">
        <w:rPr>
          <w:rFonts w:ascii="Times New Roman" w:eastAsia="Times New Roman" w:hAnsi="Times New Roman" w:cs="Times New Roman"/>
          <w:sz w:val="28"/>
          <w:szCs w:val="28"/>
          <w:shd w:val="clear" w:color="auto" w:fill="FFFFFF"/>
          <w:lang w:val="uk-UA" w:eastAsia="ru-RU"/>
        </w:rPr>
        <w:t xml:space="preserve"> розроблені</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 xml:space="preserve">на основі </w:t>
      </w:r>
      <w:proofErr w:type="spellStart"/>
      <w:r w:rsidRPr="00245907">
        <w:rPr>
          <w:rFonts w:ascii="Times New Roman" w:eastAsia="Times New Roman" w:hAnsi="Times New Roman" w:cs="Times New Roman"/>
          <w:sz w:val="28"/>
          <w:szCs w:val="28"/>
          <w:shd w:val="clear" w:color="auto" w:fill="FFFFFF"/>
          <w:lang w:val="uk-UA" w:eastAsia="ru-RU"/>
        </w:rPr>
        <w:t>компетентнісного</w:t>
      </w:r>
      <w:proofErr w:type="spellEnd"/>
      <w:r w:rsidRPr="00245907">
        <w:rPr>
          <w:rFonts w:ascii="Times New Roman" w:eastAsia="Times New Roman" w:hAnsi="Times New Roman" w:cs="Times New Roman"/>
          <w:sz w:val="28"/>
          <w:szCs w:val="28"/>
          <w:shd w:val="clear" w:color="auto" w:fill="FFFFFF"/>
          <w:lang w:val="uk-UA" w:eastAsia="ru-RU"/>
        </w:rPr>
        <w:t xml:space="preserve"> підходу</w:t>
      </w:r>
      <w:r w:rsidR="001420C6">
        <w:rPr>
          <w:rFonts w:ascii="Times New Roman" w:eastAsia="Times New Roman" w:hAnsi="Times New Roman" w:cs="Times New Roman"/>
          <w:sz w:val="28"/>
          <w:szCs w:val="28"/>
          <w:shd w:val="clear" w:color="auto" w:fill="FFFFFF"/>
          <w:lang w:val="uk-UA" w:eastAsia="ru-RU"/>
        </w:rPr>
        <w:t>.</w:t>
      </w:r>
    </w:p>
    <w:p w:rsidR="00FD4F46" w:rsidRDefault="00B84539" w:rsidP="00934F3C">
      <w:pPr>
        <w:tabs>
          <w:tab w:val="left" w:pos="9356"/>
        </w:tabs>
        <w:spacing w:after="0"/>
        <w:ind w:firstLine="709"/>
        <w:jc w:val="both"/>
        <w:rPr>
          <w:rFonts w:ascii="Times New Roman" w:hAnsi="Times New Roman" w:cs="Times New Roman"/>
          <w:sz w:val="28"/>
          <w:szCs w:val="28"/>
          <w:lang w:val="uk-UA"/>
        </w:rPr>
      </w:pPr>
      <w:r w:rsidRPr="00245907">
        <w:rPr>
          <w:rFonts w:ascii="Times New Roman" w:eastAsia="Times New Roman" w:hAnsi="Times New Roman" w:cs="Times New Roman"/>
          <w:sz w:val="28"/>
          <w:szCs w:val="28"/>
          <w:shd w:val="clear" w:color="auto" w:fill="FFFFFF"/>
          <w:lang w:val="uk-UA" w:eastAsia="ru-RU"/>
        </w:rPr>
        <w:t xml:space="preserve"> Адміністрацією аналізуються результати та</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динаміка навчальних досягнень учнів,</w:t>
      </w:r>
      <w:r>
        <w:rPr>
          <w:rFonts w:ascii="Times New Roman" w:eastAsia="Times New Roman" w:hAnsi="Times New Roman" w:cs="Times New Roman"/>
          <w:sz w:val="28"/>
          <w:szCs w:val="28"/>
          <w:shd w:val="clear" w:color="auto" w:fill="FFFFFF"/>
          <w:lang w:val="uk-UA" w:eastAsia="ru-RU"/>
        </w:rPr>
        <w:t xml:space="preserve"> визначаються типові помилки,</w:t>
      </w:r>
      <w:r w:rsidRPr="00245907">
        <w:rPr>
          <w:rFonts w:ascii="Times New Roman" w:eastAsia="Times New Roman" w:hAnsi="Times New Roman" w:cs="Times New Roman"/>
          <w:sz w:val="28"/>
          <w:szCs w:val="28"/>
          <w:shd w:val="clear" w:color="auto" w:fill="FFFFFF"/>
          <w:lang w:val="uk-UA" w:eastAsia="ru-RU"/>
        </w:rPr>
        <w:t xml:space="preserve"> розглядаються на нарадах при директору, педагогічних радах,</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 xml:space="preserve">приймаються рішення про підвищення якості освітнього процесу, мотивації навчальної діяльності учнів. </w:t>
      </w:r>
      <w:proofErr w:type="spellStart"/>
      <w:r w:rsidRPr="00FA374F">
        <w:rPr>
          <w:rFonts w:ascii="Times New Roman" w:hAnsi="Times New Roman" w:cs="Times New Roman"/>
          <w:sz w:val="28"/>
          <w:szCs w:val="28"/>
        </w:rPr>
        <w:t>Питання</w:t>
      </w:r>
      <w:proofErr w:type="spellEnd"/>
      <w:r w:rsidRPr="00FA374F">
        <w:rPr>
          <w:rFonts w:ascii="Times New Roman" w:hAnsi="Times New Roman" w:cs="Times New Roman"/>
          <w:sz w:val="28"/>
          <w:szCs w:val="28"/>
        </w:rPr>
        <w:t xml:space="preserve"> </w:t>
      </w:r>
      <w:proofErr w:type="spellStart"/>
      <w:r w:rsidRPr="00FA374F">
        <w:rPr>
          <w:rFonts w:ascii="Times New Roman" w:hAnsi="Times New Roman" w:cs="Times New Roman"/>
          <w:sz w:val="28"/>
          <w:szCs w:val="28"/>
        </w:rPr>
        <w:t>критеріїв</w:t>
      </w:r>
      <w:proofErr w:type="spellEnd"/>
      <w:r w:rsidRPr="00FA374F">
        <w:rPr>
          <w:rFonts w:ascii="Times New Roman" w:hAnsi="Times New Roman" w:cs="Times New Roman"/>
          <w:sz w:val="28"/>
          <w:szCs w:val="28"/>
        </w:rPr>
        <w:t xml:space="preserve"> </w:t>
      </w:r>
      <w:proofErr w:type="spellStart"/>
      <w:r w:rsidRPr="00FA374F">
        <w:rPr>
          <w:rFonts w:ascii="Times New Roman" w:hAnsi="Times New Roman" w:cs="Times New Roman"/>
          <w:sz w:val="28"/>
          <w:szCs w:val="28"/>
        </w:rPr>
        <w:t>оцінювання</w:t>
      </w:r>
      <w:proofErr w:type="spellEnd"/>
      <w:r w:rsidRPr="00FA374F">
        <w:rPr>
          <w:rFonts w:ascii="Times New Roman" w:hAnsi="Times New Roman" w:cs="Times New Roman"/>
          <w:sz w:val="28"/>
          <w:szCs w:val="28"/>
        </w:rPr>
        <w:t xml:space="preserve"> </w:t>
      </w:r>
      <w:proofErr w:type="spellStart"/>
      <w:r w:rsidRPr="00FA374F">
        <w:rPr>
          <w:rFonts w:ascii="Times New Roman" w:hAnsi="Times New Roman" w:cs="Times New Roman"/>
          <w:sz w:val="28"/>
          <w:szCs w:val="28"/>
        </w:rPr>
        <w:t>навчальних</w:t>
      </w:r>
      <w:proofErr w:type="spellEnd"/>
      <w:r w:rsidRPr="00FA374F">
        <w:rPr>
          <w:rFonts w:ascii="Times New Roman" w:hAnsi="Times New Roman" w:cs="Times New Roman"/>
          <w:sz w:val="28"/>
          <w:szCs w:val="28"/>
        </w:rPr>
        <w:t xml:space="preserve"> </w:t>
      </w:r>
      <w:proofErr w:type="spellStart"/>
      <w:r w:rsidRPr="00FA374F">
        <w:rPr>
          <w:rFonts w:ascii="Times New Roman" w:hAnsi="Times New Roman" w:cs="Times New Roman"/>
          <w:sz w:val="28"/>
          <w:szCs w:val="28"/>
        </w:rPr>
        <w:t>досягнень</w:t>
      </w:r>
      <w:proofErr w:type="spellEnd"/>
      <w:r w:rsidRPr="00FA374F">
        <w:rPr>
          <w:rFonts w:ascii="Times New Roman" w:hAnsi="Times New Roman" w:cs="Times New Roman"/>
          <w:sz w:val="28"/>
          <w:szCs w:val="28"/>
        </w:rPr>
        <w:t xml:space="preserve"> </w:t>
      </w:r>
      <w:proofErr w:type="spellStart"/>
      <w:r w:rsidRPr="00FA374F">
        <w:rPr>
          <w:rFonts w:ascii="Times New Roman" w:hAnsi="Times New Roman" w:cs="Times New Roman"/>
          <w:sz w:val="28"/>
          <w:szCs w:val="28"/>
        </w:rPr>
        <w:t>здобувачів</w:t>
      </w:r>
      <w:proofErr w:type="spellEnd"/>
      <w:r w:rsidRPr="00FA374F">
        <w:rPr>
          <w:rFonts w:ascii="Times New Roman" w:hAnsi="Times New Roman" w:cs="Times New Roman"/>
          <w:sz w:val="28"/>
          <w:szCs w:val="28"/>
        </w:rPr>
        <w:t xml:space="preserve"> </w:t>
      </w:r>
      <w:proofErr w:type="spellStart"/>
      <w:r w:rsidRPr="00FA374F">
        <w:rPr>
          <w:rFonts w:ascii="Times New Roman" w:hAnsi="Times New Roman" w:cs="Times New Roman"/>
          <w:sz w:val="28"/>
          <w:szCs w:val="28"/>
        </w:rPr>
        <w:t>знань</w:t>
      </w:r>
      <w:proofErr w:type="spellEnd"/>
      <w:r w:rsidRPr="00FA374F">
        <w:rPr>
          <w:rFonts w:ascii="Times New Roman" w:hAnsi="Times New Roman" w:cs="Times New Roman"/>
          <w:sz w:val="28"/>
          <w:szCs w:val="28"/>
        </w:rPr>
        <w:t xml:space="preserve"> </w:t>
      </w:r>
      <w:proofErr w:type="spellStart"/>
      <w:r w:rsidRPr="00FA374F">
        <w:rPr>
          <w:rFonts w:ascii="Times New Roman" w:hAnsi="Times New Roman" w:cs="Times New Roman"/>
          <w:sz w:val="28"/>
          <w:szCs w:val="28"/>
        </w:rPr>
        <w:t>розглядалось</w:t>
      </w:r>
      <w:proofErr w:type="spellEnd"/>
      <w:r w:rsidRPr="00FA374F">
        <w:rPr>
          <w:rFonts w:ascii="Times New Roman" w:hAnsi="Times New Roman" w:cs="Times New Roman"/>
          <w:sz w:val="28"/>
          <w:szCs w:val="28"/>
        </w:rPr>
        <w:t xml:space="preserve"> </w:t>
      </w:r>
      <w:proofErr w:type="gramStart"/>
      <w:r w:rsidRPr="00FA374F">
        <w:rPr>
          <w:rFonts w:ascii="Times New Roman" w:hAnsi="Times New Roman" w:cs="Times New Roman"/>
          <w:sz w:val="28"/>
          <w:szCs w:val="28"/>
        </w:rPr>
        <w:t>на</w:t>
      </w:r>
      <w:proofErr w:type="gramEnd"/>
      <w:r w:rsidRPr="00FA374F">
        <w:rPr>
          <w:rFonts w:ascii="Times New Roman" w:hAnsi="Times New Roman" w:cs="Times New Roman"/>
          <w:sz w:val="28"/>
          <w:szCs w:val="28"/>
        </w:rPr>
        <w:t xml:space="preserve"> </w:t>
      </w:r>
      <w:proofErr w:type="spellStart"/>
      <w:proofErr w:type="gramStart"/>
      <w:r w:rsidRPr="00FA374F">
        <w:rPr>
          <w:rFonts w:ascii="Times New Roman" w:hAnsi="Times New Roman" w:cs="Times New Roman"/>
          <w:sz w:val="28"/>
          <w:szCs w:val="28"/>
        </w:rPr>
        <w:t>педагог</w:t>
      </w:r>
      <w:proofErr w:type="gramEnd"/>
      <w:r w:rsidRPr="00FA374F">
        <w:rPr>
          <w:rFonts w:ascii="Times New Roman" w:hAnsi="Times New Roman" w:cs="Times New Roman"/>
          <w:sz w:val="28"/>
          <w:szCs w:val="28"/>
        </w:rPr>
        <w:t>ічній</w:t>
      </w:r>
      <w:proofErr w:type="spellEnd"/>
      <w:r w:rsidRPr="00FA374F">
        <w:rPr>
          <w:rFonts w:ascii="Times New Roman" w:hAnsi="Times New Roman" w:cs="Times New Roman"/>
          <w:sz w:val="28"/>
          <w:szCs w:val="28"/>
        </w:rPr>
        <w:t xml:space="preserve"> </w:t>
      </w:r>
      <w:proofErr w:type="spellStart"/>
      <w:r w:rsidRPr="00FA374F">
        <w:rPr>
          <w:rFonts w:ascii="Times New Roman" w:hAnsi="Times New Roman" w:cs="Times New Roman"/>
          <w:sz w:val="28"/>
          <w:szCs w:val="28"/>
        </w:rPr>
        <w:t>раді</w:t>
      </w:r>
      <w:proofErr w:type="spellEnd"/>
      <w:r w:rsidRPr="00FA374F">
        <w:rPr>
          <w:rFonts w:ascii="Times New Roman" w:hAnsi="Times New Roman" w:cs="Times New Roman"/>
          <w:sz w:val="28"/>
          <w:szCs w:val="28"/>
        </w:rPr>
        <w:t xml:space="preserve">. </w:t>
      </w:r>
    </w:p>
    <w:p w:rsidR="00B84539" w:rsidRPr="001420C6" w:rsidRDefault="00B84539" w:rsidP="00934F3C">
      <w:pPr>
        <w:tabs>
          <w:tab w:val="left" w:pos="9356"/>
        </w:tabs>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Стратегія розвитку закладу освіти на 2020-2024 рр., р</w:t>
      </w:r>
      <w:r w:rsidRPr="00611169">
        <w:rPr>
          <w:rFonts w:ascii="Times New Roman" w:hAnsi="Times New Roman" w:cs="Times New Roman"/>
          <w:sz w:val="28"/>
          <w:szCs w:val="28"/>
          <w:lang w:val="uk-UA"/>
        </w:rPr>
        <w:t xml:space="preserve">ічний план роботи закладу освіти </w:t>
      </w:r>
      <w:r w:rsidRPr="001420C6">
        <w:rPr>
          <w:rFonts w:ascii="Times New Roman" w:hAnsi="Times New Roman" w:cs="Times New Roman"/>
          <w:sz w:val="28"/>
          <w:szCs w:val="28"/>
          <w:lang w:val="uk-UA"/>
        </w:rPr>
        <w:t>передбачає методичні заходи щодо створення</w:t>
      </w:r>
      <w:r w:rsidRPr="001420C6">
        <w:rPr>
          <w:rFonts w:ascii="Times New Roman" w:eastAsia="Times New Roman" w:hAnsi="Times New Roman" w:cs="Times New Roman"/>
          <w:b/>
          <w:color w:val="FF0000"/>
          <w:sz w:val="28"/>
          <w:szCs w:val="28"/>
          <w:lang w:val="uk-UA" w:eastAsia="uk-UA"/>
        </w:rPr>
        <w:t xml:space="preserve"> </w:t>
      </w:r>
      <w:r w:rsidR="00236810" w:rsidRPr="001420C6">
        <w:rPr>
          <w:rFonts w:ascii="Times New Roman" w:eastAsia="Times New Roman" w:hAnsi="Times New Roman" w:cs="Times New Roman"/>
          <w:sz w:val="28"/>
          <w:szCs w:val="28"/>
          <w:lang w:val="uk-UA" w:eastAsia="uk-UA"/>
        </w:rPr>
        <w:t xml:space="preserve">та функціонування </w:t>
      </w:r>
      <w:r w:rsidRPr="001420C6">
        <w:rPr>
          <w:rFonts w:ascii="Times New Roman" w:eastAsia="Times New Roman" w:hAnsi="Times New Roman" w:cs="Times New Roman"/>
          <w:sz w:val="28"/>
          <w:szCs w:val="28"/>
          <w:lang w:val="uk-UA" w:eastAsia="uk-UA"/>
        </w:rPr>
        <w:t>відкритої, прозорої і зрозумілої для здобувачів освіти</w:t>
      </w:r>
      <w:r w:rsidRPr="001420C6">
        <w:rPr>
          <w:rFonts w:ascii="Times New Roman" w:hAnsi="Times New Roman" w:cs="Times New Roman"/>
          <w:sz w:val="28"/>
          <w:szCs w:val="28"/>
          <w:lang w:val="uk-UA"/>
        </w:rPr>
        <w:t xml:space="preserve">  системи оцінювання результатів навчання.</w:t>
      </w:r>
    </w:p>
    <w:p w:rsidR="00236810" w:rsidRPr="00236810" w:rsidRDefault="00236810" w:rsidP="00934F3C">
      <w:pPr>
        <w:tabs>
          <w:tab w:val="left" w:pos="9356"/>
        </w:tabs>
        <w:spacing w:after="0"/>
        <w:ind w:firstLine="709"/>
        <w:jc w:val="both"/>
        <w:rPr>
          <w:rFonts w:ascii="Times New Roman" w:hAnsi="Times New Roman" w:cs="Times New Roman"/>
          <w:sz w:val="28"/>
          <w:szCs w:val="28"/>
          <w:lang w:val="uk-UA"/>
        </w:rPr>
      </w:pPr>
      <w:r w:rsidRPr="00236810">
        <w:rPr>
          <w:rFonts w:ascii="Times New Roman" w:hAnsi="Times New Roman" w:cs="Times New Roman"/>
          <w:sz w:val="28"/>
          <w:szCs w:val="28"/>
          <w:lang w:val="uk-UA"/>
        </w:rPr>
        <w:t xml:space="preserve">За результатами анкетування встановлено, що </w:t>
      </w:r>
    </w:p>
    <w:p w:rsidR="00236810" w:rsidRDefault="00236810" w:rsidP="00934F3C">
      <w:pPr>
        <w:tabs>
          <w:tab w:val="left" w:pos="9356"/>
        </w:tabs>
        <w:spacing w:after="0"/>
        <w:ind w:firstLine="709"/>
        <w:jc w:val="both"/>
        <w:rPr>
          <w:rFonts w:ascii="Times New Roman" w:hAnsi="Times New Roman" w:cs="Times New Roman"/>
          <w:sz w:val="28"/>
          <w:szCs w:val="28"/>
          <w:lang w:val="uk-UA"/>
        </w:rPr>
      </w:pPr>
      <w:r w:rsidRPr="00236810">
        <w:rPr>
          <w:rFonts w:ascii="Times New Roman" w:hAnsi="Times New Roman" w:cs="Times New Roman"/>
          <w:sz w:val="28"/>
          <w:szCs w:val="28"/>
          <w:lang w:val="uk-UA"/>
        </w:rPr>
        <w:t xml:space="preserve">69% вчителів інформують здобувачів освіти про критерії оцінювання на початку навчального року, </w:t>
      </w:r>
    </w:p>
    <w:p w:rsidR="00236810" w:rsidRPr="00236810" w:rsidRDefault="00236810" w:rsidP="00934F3C">
      <w:pPr>
        <w:tabs>
          <w:tab w:val="left" w:pos="9356"/>
        </w:tabs>
        <w:spacing w:after="0"/>
        <w:ind w:firstLine="709"/>
        <w:jc w:val="both"/>
        <w:rPr>
          <w:rFonts w:ascii="Times New Roman" w:hAnsi="Times New Roman" w:cs="Times New Roman"/>
          <w:sz w:val="28"/>
          <w:szCs w:val="28"/>
          <w:lang w:val="uk-UA"/>
        </w:rPr>
      </w:pPr>
      <w:r w:rsidRPr="00236810">
        <w:rPr>
          <w:rFonts w:ascii="Times New Roman" w:hAnsi="Times New Roman" w:cs="Times New Roman"/>
          <w:sz w:val="28"/>
          <w:szCs w:val="28"/>
          <w:lang w:val="uk-UA"/>
        </w:rPr>
        <w:t xml:space="preserve">44% – пояснюють здобувачам освіти індивідуально. </w:t>
      </w:r>
    </w:p>
    <w:p w:rsidR="00236810" w:rsidRPr="00236810" w:rsidRDefault="00236810" w:rsidP="00934F3C">
      <w:pPr>
        <w:tabs>
          <w:tab w:val="left" w:pos="9356"/>
        </w:tabs>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Проте</w:t>
      </w:r>
      <w:proofErr w:type="spellEnd"/>
      <w:r>
        <w:rPr>
          <w:rFonts w:ascii="Times New Roman" w:hAnsi="Times New Roman" w:cs="Times New Roman"/>
          <w:sz w:val="28"/>
          <w:szCs w:val="28"/>
        </w:rPr>
        <w:t xml:space="preserve"> 58%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і </w:t>
      </w:r>
      <w:r>
        <w:rPr>
          <w:rFonts w:ascii="Times New Roman" w:hAnsi="Times New Roman" w:cs="Times New Roman"/>
          <w:sz w:val="28"/>
          <w:szCs w:val="28"/>
          <w:lang w:val="uk-UA"/>
        </w:rPr>
        <w:t>7</w:t>
      </w:r>
      <w:r w:rsidRPr="00236810">
        <w:rPr>
          <w:rFonts w:ascii="Times New Roman" w:hAnsi="Times New Roman" w:cs="Times New Roman"/>
          <w:sz w:val="28"/>
          <w:szCs w:val="28"/>
        </w:rPr>
        <w:t xml:space="preserve">6% </w:t>
      </w:r>
      <w:proofErr w:type="spellStart"/>
      <w:r w:rsidRPr="00236810">
        <w:rPr>
          <w:rFonts w:ascii="Times New Roman" w:hAnsi="Times New Roman" w:cs="Times New Roman"/>
          <w:sz w:val="28"/>
          <w:szCs w:val="28"/>
        </w:rPr>
        <w:t>батьків</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засвідчили</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що</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знають</w:t>
      </w:r>
      <w:proofErr w:type="spellEnd"/>
      <w:r w:rsidRPr="00236810">
        <w:rPr>
          <w:rFonts w:ascii="Times New Roman" w:hAnsi="Times New Roman" w:cs="Times New Roman"/>
          <w:sz w:val="28"/>
          <w:szCs w:val="28"/>
        </w:rPr>
        <w:t xml:space="preserve"> про </w:t>
      </w:r>
      <w:proofErr w:type="spellStart"/>
      <w:r w:rsidRPr="00236810">
        <w:rPr>
          <w:rFonts w:ascii="Times New Roman" w:hAnsi="Times New Roman" w:cs="Times New Roman"/>
          <w:sz w:val="28"/>
          <w:szCs w:val="28"/>
        </w:rPr>
        <w:t>критерії</w:t>
      </w:r>
      <w:proofErr w:type="spellEnd"/>
      <w:r w:rsidRPr="00236810">
        <w:rPr>
          <w:rFonts w:ascii="Times New Roman" w:hAnsi="Times New Roman" w:cs="Times New Roman"/>
          <w:sz w:val="28"/>
          <w:szCs w:val="28"/>
        </w:rPr>
        <w:t xml:space="preserve">, правила та </w:t>
      </w:r>
      <w:proofErr w:type="spellStart"/>
      <w:r w:rsidRPr="00236810">
        <w:rPr>
          <w:rFonts w:ascii="Times New Roman" w:hAnsi="Times New Roman" w:cs="Times New Roman"/>
          <w:sz w:val="28"/>
          <w:szCs w:val="28"/>
        </w:rPr>
        <w:t>процедури</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лише</w:t>
      </w:r>
      <w:proofErr w:type="spellEnd"/>
      <w:r w:rsidRPr="00236810">
        <w:rPr>
          <w:rFonts w:ascii="Times New Roman" w:hAnsi="Times New Roman" w:cs="Times New Roman"/>
          <w:sz w:val="28"/>
          <w:szCs w:val="28"/>
        </w:rPr>
        <w:t xml:space="preserve"> з </w:t>
      </w:r>
      <w:proofErr w:type="spellStart"/>
      <w:r w:rsidRPr="00236810">
        <w:rPr>
          <w:rFonts w:ascii="Times New Roman" w:hAnsi="Times New Roman" w:cs="Times New Roman"/>
          <w:sz w:val="28"/>
          <w:szCs w:val="28"/>
        </w:rPr>
        <w:t>окремих</w:t>
      </w:r>
      <w:proofErr w:type="spellEnd"/>
      <w:r w:rsidRPr="00236810">
        <w:rPr>
          <w:rFonts w:ascii="Times New Roman" w:hAnsi="Times New Roman" w:cs="Times New Roman"/>
          <w:sz w:val="28"/>
          <w:szCs w:val="28"/>
        </w:rPr>
        <w:t xml:space="preserve"> </w:t>
      </w:r>
      <w:proofErr w:type="spellStart"/>
      <w:r w:rsidRPr="00236810">
        <w:rPr>
          <w:rFonts w:ascii="Times New Roman" w:hAnsi="Times New Roman" w:cs="Times New Roman"/>
          <w:sz w:val="28"/>
          <w:szCs w:val="28"/>
        </w:rPr>
        <w:t>предметі</w:t>
      </w:r>
      <w:proofErr w:type="gramStart"/>
      <w:r w:rsidRPr="00236810">
        <w:rPr>
          <w:rFonts w:ascii="Times New Roman" w:hAnsi="Times New Roman" w:cs="Times New Roman"/>
          <w:sz w:val="28"/>
          <w:szCs w:val="28"/>
        </w:rPr>
        <w:t>в</w:t>
      </w:r>
      <w:proofErr w:type="spellEnd"/>
      <w:proofErr w:type="gramEnd"/>
      <w:r w:rsidRPr="00236810">
        <w:rPr>
          <w:rFonts w:ascii="Times New Roman" w:hAnsi="Times New Roman" w:cs="Times New Roman"/>
          <w:sz w:val="28"/>
          <w:szCs w:val="28"/>
        </w:rPr>
        <w:t xml:space="preserve">. </w:t>
      </w:r>
    </w:p>
    <w:p w:rsidR="00236810" w:rsidRPr="00236810" w:rsidRDefault="00236810" w:rsidP="00934F3C">
      <w:pPr>
        <w:spacing w:after="0"/>
        <w:ind w:firstLine="709"/>
        <w:jc w:val="both"/>
        <w:rPr>
          <w:rFonts w:ascii="Times New Roman" w:hAnsi="Times New Roman" w:cs="Times New Roman"/>
          <w:sz w:val="28"/>
          <w:szCs w:val="28"/>
          <w:lang w:val="uk-UA"/>
        </w:rPr>
      </w:pPr>
      <w:r w:rsidRPr="00236810">
        <w:rPr>
          <w:rFonts w:ascii="Times New Roman" w:hAnsi="Times New Roman" w:cs="Times New Roman"/>
          <w:sz w:val="28"/>
          <w:szCs w:val="28"/>
          <w:lang w:val="uk-UA"/>
        </w:rPr>
        <w:t>86%  учнів та 80 % батьків вважають оцінювання результатів навчання в закладі у більшості випадків справедливим і об’єктивним.</w:t>
      </w:r>
    </w:p>
    <w:p w:rsidR="00B84539" w:rsidRPr="00934F3C" w:rsidRDefault="00B84539" w:rsidP="00934F3C">
      <w:pPr>
        <w:spacing w:after="0"/>
        <w:ind w:firstLine="709"/>
        <w:jc w:val="both"/>
        <w:rPr>
          <w:rFonts w:ascii="Times New Roman" w:hAnsi="Times New Roman" w:cs="Times New Roman"/>
          <w:sz w:val="28"/>
          <w:szCs w:val="28"/>
        </w:rPr>
      </w:pPr>
      <w:r w:rsidRPr="00934F3C">
        <w:rPr>
          <w:rFonts w:ascii="Times New Roman" w:eastAsia="Times New Roman" w:hAnsi="Times New Roman" w:cs="Times New Roman"/>
          <w:i/>
          <w:sz w:val="28"/>
          <w:szCs w:val="28"/>
          <w:shd w:val="clear" w:color="auto" w:fill="FFFFFF"/>
          <w:lang w:val="uk-UA" w:eastAsia="ru-RU"/>
        </w:rPr>
        <w:t xml:space="preserve">       Стандарт 2: У закладі освіти відкрита, прозора і</w:t>
      </w:r>
      <w:r w:rsidRPr="00934F3C">
        <w:rPr>
          <w:rFonts w:ascii="Times New Roman" w:eastAsia="Times New Roman" w:hAnsi="Times New Roman" w:cs="Times New Roman"/>
          <w:i/>
          <w:sz w:val="28"/>
          <w:szCs w:val="28"/>
          <w:shd w:val="clear" w:color="auto" w:fill="FFFFFF"/>
          <w:lang w:eastAsia="ru-RU"/>
        </w:rPr>
        <w:t> </w:t>
      </w:r>
      <w:r w:rsidRPr="00934F3C">
        <w:rPr>
          <w:rFonts w:ascii="Times New Roman" w:eastAsia="Times New Roman" w:hAnsi="Times New Roman" w:cs="Times New Roman"/>
          <w:i/>
          <w:sz w:val="28"/>
          <w:szCs w:val="28"/>
          <w:shd w:val="clear" w:color="auto" w:fill="FFFFFF"/>
          <w:lang w:val="uk-UA" w:eastAsia="ru-RU"/>
        </w:rPr>
        <w:t>зрозуміла для</w:t>
      </w:r>
      <w:r w:rsidRPr="00934F3C">
        <w:rPr>
          <w:rFonts w:ascii="Times New Roman" w:eastAsia="Times New Roman" w:hAnsi="Times New Roman" w:cs="Times New Roman"/>
          <w:i/>
          <w:sz w:val="28"/>
          <w:szCs w:val="28"/>
          <w:shd w:val="clear" w:color="auto" w:fill="FFFFFF"/>
          <w:lang w:eastAsia="ru-RU"/>
        </w:rPr>
        <w:t> </w:t>
      </w:r>
      <w:r w:rsidRPr="00934F3C">
        <w:rPr>
          <w:rFonts w:ascii="Times New Roman" w:eastAsia="Times New Roman" w:hAnsi="Times New Roman" w:cs="Times New Roman"/>
          <w:i/>
          <w:sz w:val="28"/>
          <w:szCs w:val="28"/>
          <w:shd w:val="clear" w:color="auto" w:fill="FFFFFF"/>
          <w:lang w:val="uk-UA" w:eastAsia="ru-RU"/>
        </w:rPr>
        <w:t>учнів система оцінювання</w:t>
      </w:r>
      <w:r w:rsidRPr="00245907">
        <w:rPr>
          <w:rFonts w:ascii="Times New Roman" w:eastAsia="Times New Roman" w:hAnsi="Times New Roman" w:cs="Times New Roman"/>
          <w:sz w:val="28"/>
          <w:szCs w:val="28"/>
          <w:shd w:val="clear" w:color="auto" w:fill="FFFFFF"/>
          <w:lang w:val="uk-UA" w:eastAsia="ru-RU"/>
        </w:rPr>
        <w:t>. Оцінювання навчальних досягнень має бути зрозумілим для учнів. Спостереження за навчальними заняттями показують, що більшість вчителів обґрунтовує кожну виставлену оцінку учню індивідуально</w:t>
      </w:r>
      <w:r>
        <w:rPr>
          <w:rFonts w:ascii="Times New Roman" w:eastAsia="Times New Roman" w:hAnsi="Times New Roman" w:cs="Times New Roman"/>
          <w:sz w:val="28"/>
          <w:szCs w:val="28"/>
          <w:shd w:val="clear" w:color="auto" w:fill="FFFFFF"/>
          <w:lang w:val="uk-UA" w:eastAsia="ru-RU"/>
        </w:rPr>
        <w:t xml:space="preserve"> (</w:t>
      </w:r>
      <w:proofErr w:type="spellStart"/>
      <w:r w:rsidR="00FD4F46">
        <w:rPr>
          <w:rFonts w:ascii="Times New Roman" w:eastAsia="Times New Roman" w:hAnsi="Times New Roman" w:cs="Times New Roman"/>
          <w:sz w:val="28"/>
          <w:szCs w:val="28"/>
          <w:shd w:val="clear" w:color="auto" w:fill="FFFFFF"/>
          <w:lang w:val="uk-UA" w:eastAsia="ru-RU"/>
        </w:rPr>
        <w:t>Лазорко</w:t>
      </w:r>
      <w:proofErr w:type="spellEnd"/>
      <w:r w:rsidR="00FD4F46">
        <w:rPr>
          <w:rFonts w:ascii="Times New Roman" w:eastAsia="Times New Roman" w:hAnsi="Times New Roman" w:cs="Times New Roman"/>
          <w:sz w:val="28"/>
          <w:szCs w:val="28"/>
          <w:shd w:val="clear" w:color="auto" w:fill="FFFFFF"/>
          <w:lang w:val="uk-UA" w:eastAsia="ru-RU"/>
        </w:rPr>
        <w:t xml:space="preserve"> Л.П., вчитель зарубіжної літератури, Західна Н.В</w:t>
      </w:r>
      <w:r>
        <w:rPr>
          <w:rFonts w:ascii="Times New Roman" w:eastAsia="Times New Roman" w:hAnsi="Times New Roman" w:cs="Times New Roman"/>
          <w:sz w:val="28"/>
          <w:szCs w:val="28"/>
          <w:shd w:val="clear" w:color="auto" w:fill="FFFFFF"/>
          <w:lang w:val="uk-UA" w:eastAsia="ru-RU"/>
        </w:rPr>
        <w:t>., вч</w:t>
      </w:r>
      <w:r w:rsidR="00FD4F46">
        <w:rPr>
          <w:rFonts w:ascii="Times New Roman" w:eastAsia="Times New Roman" w:hAnsi="Times New Roman" w:cs="Times New Roman"/>
          <w:sz w:val="28"/>
          <w:szCs w:val="28"/>
          <w:shd w:val="clear" w:color="auto" w:fill="FFFFFF"/>
          <w:lang w:val="uk-UA" w:eastAsia="ru-RU"/>
        </w:rPr>
        <w:t>итель української мови; Галушка О.О</w:t>
      </w:r>
      <w:r>
        <w:rPr>
          <w:rFonts w:ascii="Times New Roman" w:eastAsia="Times New Roman" w:hAnsi="Times New Roman" w:cs="Times New Roman"/>
          <w:sz w:val="28"/>
          <w:szCs w:val="28"/>
          <w:shd w:val="clear" w:color="auto" w:fill="FFFFFF"/>
          <w:lang w:val="uk-UA" w:eastAsia="ru-RU"/>
        </w:rPr>
        <w:t>., вчитель англійської мови)</w:t>
      </w:r>
      <w:r w:rsidRPr="00245907">
        <w:rPr>
          <w:rFonts w:ascii="Times New Roman" w:eastAsia="Times New Roman" w:hAnsi="Times New Roman" w:cs="Times New Roman"/>
          <w:sz w:val="28"/>
          <w:szCs w:val="28"/>
          <w:shd w:val="clear" w:color="auto" w:fill="FFFFFF"/>
          <w:lang w:val="uk-UA" w:eastAsia="ru-RU"/>
        </w:rPr>
        <w:t>. На початку навчального року на загальношкільній конференції директор знайомила батьків, учнів з принципами, загальними критеріями і</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підходами до</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оцінювання навчальних досягнень. Вчителі під час оцінювання дотримуються  принципів</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академічної доброчесності.</w:t>
      </w:r>
      <w:r>
        <w:rPr>
          <w:rFonts w:ascii="Times New Roman" w:eastAsia="Times New Roman" w:hAnsi="Times New Roman" w:cs="Times New Roman"/>
          <w:sz w:val="28"/>
          <w:szCs w:val="28"/>
          <w:shd w:val="clear" w:color="auto" w:fill="FFFFFF"/>
          <w:lang w:val="uk-UA" w:eastAsia="ru-RU"/>
        </w:rPr>
        <w:t xml:space="preserve"> Пропонують учням завдання, які унеможливлюють списування.</w:t>
      </w:r>
      <w:r w:rsidRPr="00245907">
        <w:rPr>
          <w:rFonts w:ascii="Times New Roman" w:eastAsia="Times New Roman" w:hAnsi="Times New Roman" w:cs="Times New Roman"/>
          <w:sz w:val="28"/>
          <w:szCs w:val="28"/>
          <w:shd w:val="clear" w:color="auto" w:fill="FFFFFF"/>
          <w:lang w:val="uk-UA" w:eastAsia="ru-RU"/>
        </w:rPr>
        <w:t xml:space="preserve"> Оцінювання спрямовується на</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 xml:space="preserve">розвиток учнів. </w:t>
      </w:r>
      <w:proofErr w:type="spellStart"/>
      <w:r w:rsidRPr="00245907">
        <w:rPr>
          <w:rFonts w:ascii="Times New Roman" w:eastAsia="Times New Roman" w:hAnsi="Times New Roman" w:cs="Times New Roman"/>
          <w:sz w:val="28"/>
          <w:szCs w:val="28"/>
          <w:shd w:val="clear" w:color="auto" w:fill="FFFFFF"/>
          <w:lang w:val="uk-UA" w:eastAsia="ru-RU"/>
        </w:rPr>
        <w:t>Вчителі-предметники</w:t>
      </w:r>
      <w:proofErr w:type="spellEnd"/>
      <w:r w:rsidRPr="00245907">
        <w:rPr>
          <w:rFonts w:ascii="Times New Roman" w:eastAsia="Times New Roman" w:hAnsi="Times New Roman" w:cs="Times New Roman"/>
          <w:sz w:val="28"/>
          <w:szCs w:val="28"/>
          <w:shd w:val="clear" w:color="auto" w:fill="FFFFFF"/>
          <w:lang w:val="uk-UA" w:eastAsia="ru-RU"/>
        </w:rPr>
        <w:t xml:space="preserve"> застосовують елементи </w:t>
      </w:r>
      <w:r w:rsidRPr="00245907">
        <w:rPr>
          <w:rFonts w:ascii="Times New Roman" w:eastAsia="Times New Roman" w:hAnsi="Times New Roman" w:cs="Times New Roman"/>
          <w:sz w:val="28"/>
          <w:szCs w:val="28"/>
          <w:shd w:val="clear" w:color="auto" w:fill="FFFFFF"/>
          <w:lang w:eastAsia="ru-RU"/>
        </w:rPr>
        <w:t> </w:t>
      </w:r>
      <w:r w:rsidR="00FD4F46">
        <w:rPr>
          <w:rFonts w:ascii="Times New Roman" w:eastAsia="Times New Roman" w:hAnsi="Times New Roman" w:cs="Times New Roman"/>
          <w:sz w:val="28"/>
          <w:szCs w:val="28"/>
          <w:shd w:val="clear" w:color="auto" w:fill="FFFFFF"/>
          <w:lang w:val="uk-UA" w:eastAsia="ru-RU"/>
        </w:rPr>
        <w:t>формувального оцінювання: н</w:t>
      </w:r>
      <w:r>
        <w:rPr>
          <w:rFonts w:ascii="Times New Roman" w:eastAsia="Times New Roman" w:hAnsi="Times New Roman" w:cs="Times New Roman"/>
          <w:sz w:val="28"/>
          <w:szCs w:val="28"/>
          <w:shd w:val="clear" w:color="auto" w:fill="FFFFFF"/>
          <w:lang w:val="uk-UA" w:eastAsia="ru-RU"/>
        </w:rPr>
        <w:t xml:space="preserve">айбільш поширеними на відвіданих </w:t>
      </w:r>
      <w:r>
        <w:rPr>
          <w:rFonts w:ascii="Times New Roman" w:eastAsia="Times New Roman" w:hAnsi="Times New Roman" w:cs="Times New Roman"/>
          <w:sz w:val="28"/>
          <w:szCs w:val="28"/>
          <w:shd w:val="clear" w:color="auto" w:fill="FFFFFF"/>
          <w:lang w:val="uk-UA" w:eastAsia="ru-RU"/>
        </w:rPr>
        <w:lastRenderedPageBreak/>
        <w:t xml:space="preserve">заняттях були такі інструменти оцінювання: «Візьми і передай» (спільна групова робота), </w:t>
      </w:r>
      <w:r w:rsidR="00FD4F46">
        <w:rPr>
          <w:rFonts w:ascii="Times New Roman" w:eastAsia="Times New Roman" w:hAnsi="Times New Roman" w:cs="Times New Roman"/>
          <w:sz w:val="28"/>
          <w:szCs w:val="28"/>
          <w:shd w:val="clear" w:color="auto" w:fill="FFFFFF"/>
          <w:lang w:val="uk-UA" w:eastAsia="ru-RU"/>
        </w:rPr>
        <w:t xml:space="preserve">«Оціни себе і свого товариша», </w:t>
      </w:r>
      <w:r>
        <w:rPr>
          <w:rFonts w:ascii="Times New Roman" w:eastAsia="Times New Roman" w:hAnsi="Times New Roman" w:cs="Times New Roman"/>
          <w:sz w:val="28"/>
          <w:szCs w:val="28"/>
          <w:shd w:val="clear" w:color="auto" w:fill="FFFFFF"/>
          <w:lang w:val="uk-UA" w:eastAsia="ru-RU"/>
        </w:rPr>
        <w:t>«Відповідь хором», «Гра в ку</w:t>
      </w:r>
      <w:r w:rsidR="00FD4F46">
        <w:rPr>
          <w:rFonts w:ascii="Times New Roman" w:eastAsia="Times New Roman" w:hAnsi="Times New Roman" w:cs="Times New Roman"/>
          <w:sz w:val="28"/>
          <w:szCs w:val="28"/>
          <w:shd w:val="clear" w:color="auto" w:fill="FFFFFF"/>
          <w:lang w:val="uk-UA" w:eastAsia="ru-RU"/>
        </w:rPr>
        <w:t>бик» (6 запитань до теми уроку)</w:t>
      </w:r>
      <w:r>
        <w:rPr>
          <w:rFonts w:ascii="Times New Roman" w:eastAsia="Times New Roman" w:hAnsi="Times New Roman" w:cs="Times New Roman"/>
          <w:sz w:val="28"/>
          <w:szCs w:val="28"/>
          <w:shd w:val="clear" w:color="auto" w:fill="FFFFFF"/>
          <w:lang w:val="uk-UA" w:eastAsia="ru-RU"/>
        </w:rPr>
        <w:t xml:space="preserve"> (</w:t>
      </w:r>
      <w:r w:rsidR="00FD4F46">
        <w:rPr>
          <w:rFonts w:ascii="Times New Roman" w:eastAsia="Times New Roman" w:hAnsi="Times New Roman" w:cs="Times New Roman"/>
          <w:sz w:val="28"/>
          <w:szCs w:val="28"/>
          <w:shd w:val="clear" w:color="auto" w:fill="FFFFFF"/>
          <w:lang w:val="uk-UA" w:eastAsia="ru-RU"/>
        </w:rPr>
        <w:t xml:space="preserve">Яремчук Г.В., Хитра Ю.І. - </w:t>
      </w:r>
      <w:r>
        <w:rPr>
          <w:rFonts w:ascii="Times New Roman" w:eastAsia="Times New Roman" w:hAnsi="Times New Roman" w:cs="Times New Roman"/>
          <w:sz w:val="28"/>
          <w:szCs w:val="28"/>
          <w:shd w:val="clear" w:color="auto" w:fill="FFFFFF"/>
          <w:lang w:val="uk-UA" w:eastAsia="ru-RU"/>
        </w:rPr>
        <w:t>вчителі початкових класів), «Перевірка неправильного розуміння», «сортування слів», сигнали руками, тестування (</w:t>
      </w:r>
      <w:proofErr w:type="spellStart"/>
      <w:r w:rsidR="00FD4F46">
        <w:rPr>
          <w:rFonts w:ascii="Times New Roman" w:eastAsia="Times New Roman" w:hAnsi="Times New Roman" w:cs="Times New Roman"/>
          <w:sz w:val="28"/>
          <w:szCs w:val="28"/>
          <w:shd w:val="clear" w:color="auto" w:fill="FFFFFF"/>
          <w:lang w:val="uk-UA" w:eastAsia="ru-RU"/>
        </w:rPr>
        <w:t>Гибрик</w:t>
      </w:r>
      <w:proofErr w:type="spellEnd"/>
      <w:r w:rsidR="00FD4F46">
        <w:rPr>
          <w:rFonts w:ascii="Times New Roman" w:eastAsia="Times New Roman" w:hAnsi="Times New Roman" w:cs="Times New Roman"/>
          <w:sz w:val="28"/>
          <w:szCs w:val="28"/>
          <w:shd w:val="clear" w:color="auto" w:fill="FFFFFF"/>
          <w:lang w:val="uk-UA" w:eastAsia="ru-RU"/>
        </w:rPr>
        <w:t xml:space="preserve"> О.Г. – вчитель математики та фізики, </w:t>
      </w:r>
      <w:proofErr w:type="spellStart"/>
      <w:r w:rsidR="00FD4F46">
        <w:rPr>
          <w:rFonts w:ascii="Times New Roman" w:eastAsia="Times New Roman" w:hAnsi="Times New Roman" w:cs="Times New Roman"/>
          <w:sz w:val="28"/>
          <w:szCs w:val="28"/>
          <w:shd w:val="clear" w:color="auto" w:fill="FFFFFF"/>
          <w:lang w:val="uk-UA" w:eastAsia="ru-RU"/>
        </w:rPr>
        <w:t>Базарник</w:t>
      </w:r>
      <w:proofErr w:type="spellEnd"/>
      <w:r w:rsidR="00FD4F46">
        <w:rPr>
          <w:rFonts w:ascii="Times New Roman" w:eastAsia="Times New Roman" w:hAnsi="Times New Roman" w:cs="Times New Roman"/>
          <w:sz w:val="28"/>
          <w:szCs w:val="28"/>
          <w:shd w:val="clear" w:color="auto" w:fill="FFFFFF"/>
          <w:lang w:val="uk-UA" w:eastAsia="ru-RU"/>
        </w:rPr>
        <w:t xml:space="preserve"> Л.О. - вчитель історії</w:t>
      </w:r>
      <w:r w:rsidRPr="00934F3C">
        <w:rPr>
          <w:rFonts w:ascii="Times New Roman" w:eastAsia="Times New Roman" w:hAnsi="Times New Roman" w:cs="Times New Roman"/>
          <w:sz w:val="28"/>
          <w:szCs w:val="28"/>
          <w:shd w:val="clear" w:color="auto" w:fill="FFFFFF"/>
          <w:lang w:val="uk-UA" w:eastAsia="ru-RU"/>
        </w:rPr>
        <w:t xml:space="preserve">). </w:t>
      </w:r>
      <w:r w:rsidR="00052907" w:rsidRPr="00934F3C">
        <w:rPr>
          <w:rFonts w:ascii="Times New Roman" w:hAnsi="Times New Roman" w:cs="Times New Roman"/>
          <w:sz w:val="28"/>
          <w:szCs w:val="28"/>
          <w:lang w:val="uk-UA"/>
        </w:rPr>
        <w:t>У</w:t>
      </w:r>
      <w:r w:rsidR="00236810" w:rsidRPr="00934F3C">
        <w:rPr>
          <w:rFonts w:ascii="Times New Roman" w:hAnsi="Times New Roman" w:cs="Times New Roman"/>
          <w:sz w:val="28"/>
          <w:szCs w:val="28"/>
          <w:lang w:val="uk-UA"/>
        </w:rPr>
        <w:t xml:space="preserve"> школі </w:t>
      </w:r>
      <w:r w:rsidR="004F6548">
        <w:rPr>
          <w:rFonts w:ascii="Times New Roman" w:hAnsi="Times New Roman" w:cs="Times New Roman"/>
          <w:sz w:val="28"/>
          <w:szCs w:val="28"/>
          <w:lang w:val="uk-UA"/>
        </w:rPr>
        <w:t>дві</w:t>
      </w:r>
      <w:r w:rsidR="00052907" w:rsidRPr="00934F3C">
        <w:rPr>
          <w:rFonts w:ascii="Times New Roman" w:hAnsi="Times New Roman" w:cs="Times New Roman"/>
          <w:sz w:val="28"/>
          <w:szCs w:val="28"/>
          <w:lang w:val="uk-UA"/>
        </w:rPr>
        <w:t xml:space="preserve">чі </w:t>
      </w:r>
      <w:r w:rsidR="00236810" w:rsidRPr="00934F3C">
        <w:rPr>
          <w:rFonts w:ascii="Times New Roman" w:hAnsi="Times New Roman" w:cs="Times New Roman"/>
          <w:sz w:val="28"/>
          <w:szCs w:val="28"/>
          <w:lang w:val="uk-UA"/>
        </w:rPr>
        <w:t xml:space="preserve">на рік здійснюється внутрішній моніторинг навчальних досягнень здобувачів освіти з </w:t>
      </w:r>
      <w:r w:rsidR="004F6548">
        <w:rPr>
          <w:rFonts w:ascii="Times New Roman" w:hAnsi="Times New Roman" w:cs="Times New Roman"/>
          <w:sz w:val="28"/>
          <w:szCs w:val="28"/>
          <w:lang w:val="uk-UA"/>
        </w:rPr>
        <w:t xml:space="preserve">основних </w:t>
      </w:r>
      <w:r w:rsidR="00236810" w:rsidRPr="00934F3C">
        <w:rPr>
          <w:rFonts w:ascii="Times New Roman" w:hAnsi="Times New Roman" w:cs="Times New Roman"/>
          <w:sz w:val="28"/>
          <w:szCs w:val="28"/>
          <w:lang w:val="uk-UA"/>
        </w:rPr>
        <w:t>предметів інваріантної складової навчального плану</w:t>
      </w:r>
      <w:r w:rsidR="00052907" w:rsidRPr="00934F3C">
        <w:rPr>
          <w:rFonts w:ascii="Times New Roman" w:hAnsi="Times New Roman" w:cs="Times New Roman"/>
          <w:sz w:val="28"/>
          <w:szCs w:val="28"/>
          <w:lang w:val="uk-UA"/>
        </w:rPr>
        <w:t xml:space="preserve"> </w:t>
      </w:r>
      <w:r w:rsidR="004F6548">
        <w:rPr>
          <w:rFonts w:ascii="Times New Roman" w:hAnsi="Times New Roman" w:cs="Times New Roman"/>
          <w:sz w:val="28"/>
          <w:szCs w:val="28"/>
          <w:lang w:val="uk-UA"/>
        </w:rPr>
        <w:t xml:space="preserve">директорські </w:t>
      </w:r>
      <w:r w:rsidR="00052907" w:rsidRPr="00934F3C">
        <w:rPr>
          <w:rFonts w:ascii="Times New Roman" w:hAnsi="Times New Roman" w:cs="Times New Roman"/>
          <w:sz w:val="28"/>
          <w:szCs w:val="28"/>
          <w:lang w:val="uk-UA"/>
        </w:rPr>
        <w:t>контрольні роботи</w:t>
      </w:r>
      <w:r w:rsidR="004F6548">
        <w:rPr>
          <w:rFonts w:ascii="Times New Roman" w:hAnsi="Times New Roman" w:cs="Times New Roman"/>
          <w:sz w:val="28"/>
          <w:szCs w:val="28"/>
          <w:lang w:val="uk-UA"/>
        </w:rPr>
        <w:t xml:space="preserve"> </w:t>
      </w:r>
      <w:r w:rsidR="001F3EA1" w:rsidRPr="00934F3C">
        <w:rPr>
          <w:rFonts w:ascii="Times New Roman" w:hAnsi="Times New Roman" w:cs="Times New Roman"/>
          <w:sz w:val="28"/>
          <w:szCs w:val="28"/>
          <w:lang w:val="uk-UA"/>
        </w:rPr>
        <w:t xml:space="preserve"> в кінці семестрів</w:t>
      </w:r>
      <w:r w:rsidR="00236810" w:rsidRPr="004F6548">
        <w:rPr>
          <w:rFonts w:ascii="Times New Roman" w:hAnsi="Times New Roman" w:cs="Times New Roman"/>
          <w:sz w:val="28"/>
          <w:szCs w:val="28"/>
          <w:lang w:val="uk-UA"/>
        </w:rPr>
        <w:t xml:space="preserve"> Аналіз результатів проводиться на засіданнях педагогічної ради, </w:t>
      </w:r>
      <w:r w:rsidR="001F3EA1" w:rsidRPr="00934F3C">
        <w:rPr>
          <w:rFonts w:ascii="Times New Roman" w:hAnsi="Times New Roman" w:cs="Times New Roman"/>
          <w:sz w:val="28"/>
          <w:szCs w:val="28"/>
          <w:lang w:val="uk-UA"/>
        </w:rPr>
        <w:t>на</w:t>
      </w:r>
      <w:r w:rsidR="001F3EA1" w:rsidRPr="004F6548">
        <w:rPr>
          <w:rFonts w:ascii="Times New Roman" w:hAnsi="Times New Roman" w:cs="Times New Roman"/>
          <w:sz w:val="28"/>
          <w:szCs w:val="28"/>
          <w:lang w:val="uk-UA"/>
        </w:rPr>
        <w:t>рад</w:t>
      </w:r>
      <w:r w:rsidR="001F3EA1" w:rsidRPr="00934F3C">
        <w:rPr>
          <w:rFonts w:ascii="Times New Roman" w:hAnsi="Times New Roman" w:cs="Times New Roman"/>
          <w:sz w:val="28"/>
          <w:szCs w:val="28"/>
          <w:lang w:val="uk-UA"/>
        </w:rPr>
        <w:t>ах</w:t>
      </w:r>
      <w:r w:rsidR="001F3EA1" w:rsidRPr="004F6548">
        <w:rPr>
          <w:rFonts w:ascii="Times New Roman" w:hAnsi="Times New Roman" w:cs="Times New Roman"/>
          <w:sz w:val="28"/>
          <w:szCs w:val="28"/>
          <w:lang w:val="uk-UA"/>
        </w:rPr>
        <w:t xml:space="preserve"> при директор</w:t>
      </w:r>
      <w:r w:rsidR="001F3EA1" w:rsidRPr="00934F3C">
        <w:rPr>
          <w:rFonts w:ascii="Times New Roman" w:hAnsi="Times New Roman" w:cs="Times New Roman"/>
          <w:sz w:val="28"/>
          <w:szCs w:val="28"/>
          <w:lang w:val="uk-UA"/>
        </w:rPr>
        <w:t>у</w:t>
      </w:r>
      <w:r w:rsidR="00236810" w:rsidRPr="004F6548">
        <w:rPr>
          <w:rFonts w:ascii="Times New Roman" w:hAnsi="Times New Roman" w:cs="Times New Roman"/>
          <w:sz w:val="28"/>
          <w:szCs w:val="28"/>
          <w:lang w:val="uk-UA"/>
        </w:rPr>
        <w:t>, на засіданнях шкільних методичних</w:t>
      </w:r>
      <w:r w:rsidR="001F3EA1" w:rsidRPr="00934F3C">
        <w:rPr>
          <w:rFonts w:ascii="Times New Roman" w:hAnsi="Times New Roman" w:cs="Times New Roman"/>
          <w:sz w:val="28"/>
          <w:szCs w:val="28"/>
          <w:lang w:val="uk-UA"/>
        </w:rPr>
        <w:t xml:space="preserve"> об’єднань</w:t>
      </w:r>
      <w:r w:rsidR="00236810" w:rsidRPr="004F6548">
        <w:rPr>
          <w:rFonts w:ascii="Times New Roman" w:hAnsi="Times New Roman" w:cs="Times New Roman"/>
          <w:sz w:val="28"/>
          <w:szCs w:val="28"/>
          <w:lang w:val="uk-UA"/>
        </w:rPr>
        <w:t xml:space="preserve">, де приймаються рішення щодо корекції освітньої діяльності педагогів, визначення освітньої траєкторії окремих учнів. </w:t>
      </w:r>
      <w:proofErr w:type="spellStart"/>
      <w:r w:rsidR="00236810" w:rsidRPr="00934F3C">
        <w:rPr>
          <w:rFonts w:ascii="Times New Roman" w:hAnsi="Times New Roman" w:cs="Times New Roman"/>
          <w:sz w:val="28"/>
          <w:szCs w:val="28"/>
        </w:rPr>
        <w:t>Проте</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прийняті</w:t>
      </w:r>
      <w:proofErr w:type="spellEnd"/>
      <w:r w:rsidR="00236810" w:rsidRPr="00934F3C">
        <w:rPr>
          <w:rFonts w:ascii="Times New Roman" w:hAnsi="Times New Roman" w:cs="Times New Roman"/>
          <w:sz w:val="28"/>
          <w:szCs w:val="28"/>
        </w:rPr>
        <w:t xml:space="preserve"> за </w:t>
      </w:r>
      <w:proofErr w:type="spellStart"/>
      <w:r w:rsidR="00236810" w:rsidRPr="00934F3C">
        <w:rPr>
          <w:rFonts w:ascii="Times New Roman" w:hAnsi="Times New Roman" w:cs="Times New Roman"/>
          <w:sz w:val="28"/>
          <w:szCs w:val="28"/>
        </w:rPr>
        <w:t>їх</w:t>
      </w:r>
      <w:proofErr w:type="spellEnd"/>
      <w:r w:rsidR="00236810" w:rsidRPr="00934F3C">
        <w:rPr>
          <w:rFonts w:ascii="Times New Roman" w:hAnsi="Times New Roman" w:cs="Times New Roman"/>
          <w:sz w:val="28"/>
          <w:szCs w:val="28"/>
        </w:rPr>
        <w:t xml:space="preserve"> результатами </w:t>
      </w:r>
      <w:proofErr w:type="spellStart"/>
      <w:r w:rsidR="00236810" w:rsidRPr="00934F3C">
        <w:rPr>
          <w:rFonts w:ascii="Times New Roman" w:hAnsi="Times New Roman" w:cs="Times New Roman"/>
          <w:sz w:val="28"/>
          <w:szCs w:val="28"/>
        </w:rPr>
        <w:t>рішення</w:t>
      </w:r>
      <w:proofErr w:type="spellEnd"/>
      <w:r w:rsidR="00236810" w:rsidRPr="00934F3C">
        <w:rPr>
          <w:rFonts w:ascii="Times New Roman" w:hAnsi="Times New Roman" w:cs="Times New Roman"/>
          <w:sz w:val="28"/>
          <w:szCs w:val="28"/>
        </w:rPr>
        <w:t xml:space="preserve"> не </w:t>
      </w:r>
      <w:proofErr w:type="spellStart"/>
      <w:r w:rsidR="00236810" w:rsidRPr="00934F3C">
        <w:rPr>
          <w:rFonts w:ascii="Times New Roman" w:hAnsi="Times New Roman" w:cs="Times New Roman"/>
          <w:sz w:val="28"/>
          <w:szCs w:val="28"/>
        </w:rPr>
        <w:t>використовуються</w:t>
      </w:r>
      <w:proofErr w:type="spellEnd"/>
      <w:r w:rsidR="00236810" w:rsidRPr="00934F3C">
        <w:rPr>
          <w:rFonts w:ascii="Times New Roman" w:hAnsi="Times New Roman" w:cs="Times New Roman"/>
          <w:sz w:val="28"/>
          <w:szCs w:val="28"/>
        </w:rPr>
        <w:t xml:space="preserve"> для </w:t>
      </w:r>
      <w:proofErr w:type="spellStart"/>
      <w:r w:rsidR="00236810" w:rsidRPr="00934F3C">
        <w:rPr>
          <w:rFonts w:ascii="Times New Roman" w:hAnsi="Times New Roman" w:cs="Times New Roman"/>
          <w:sz w:val="28"/>
          <w:szCs w:val="28"/>
        </w:rPr>
        <w:t>подальшого</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корегування</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системи</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оцінювання</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подолання</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виявлених</w:t>
      </w:r>
      <w:proofErr w:type="spellEnd"/>
      <w:r w:rsidR="00236810" w:rsidRPr="00934F3C">
        <w:rPr>
          <w:rFonts w:ascii="Times New Roman" w:hAnsi="Times New Roman" w:cs="Times New Roman"/>
          <w:sz w:val="28"/>
          <w:szCs w:val="28"/>
        </w:rPr>
        <w:t xml:space="preserve"> проблем. В основному </w:t>
      </w:r>
      <w:proofErr w:type="spellStart"/>
      <w:r w:rsidR="00236810" w:rsidRPr="00934F3C">
        <w:rPr>
          <w:rFonts w:ascii="Times New Roman" w:hAnsi="Times New Roman" w:cs="Times New Roman"/>
          <w:sz w:val="28"/>
          <w:szCs w:val="28"/>
        </w:rPr>
        <w:t>виконується</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перспективний</w:t>
      </w:r>
      <w:proofErr w:type="spellEnd"/>
      <w:r w:rsidR="00236810" w:rsidRPr="00934F3C">
        <w:rPr>
          <w:rFonts w:ascii="Times New Roman" w:hAnsi="Times New Roman" w:cs="Times New Roman"/>
          <w:sz w:val="28"/>
          <w:szCs w:val="28"/>
        </w:rPr>
        <w:t xml:space="preserve"> план </w:t>
      </w:r>
      <w:proofErr w:type="spellStart"/>
      <w:r w:rsidR="00236810" w:rsidRPr="00934F3C">
        <w:rPr>
          <w:rFonts w:ascii="Times New Roman" w:hAnsi="Times New Roman" w:cs="Times New Roman"/>
          <w:sz w:val="28"/>
          <w:szCs w:val="28"/>
        </w:rPr>
        <w:t>внутрішкільного</w:t>
      </w:r>
      <w:proofErr w:type="spellEnd"/>
      <w:r w:rsidR="00236810" w:rsidRPr="00934F3C">
        <w:rPr>
          <w:rFonts w:ascii="Times New Roman" w:hAnsi="Times New Roman" w:cs="Times New Roman"/>
          <w:sz w:val="28"/>
          <w:szCs w:val="28"/>
        </w:rPr>
        <w:t xml:space="preserve"> </w:t>
      </w:r>
      <w:r w:rsidR="001F3EA1" w:rsidRPr="00934F3C">
        <w:rPr>
          <w:rFonts w:ascii="Times New Roman" w:hAnsi="Times New Roman" w:cs="Times New Roman"/>
          <w:sz w:val="28"/>
          <w:szCs w:val="28"/>
          <w:lang w:val="uk-UA"/>
        </w:rPr>
        <w:t>моніторингу</w:t>
      </w:r>
      <w:r w:rsidR="004F6548">
        <w:rPr>
          <w:rFonts w:ascii="Times New Roman" w:hAnsi="Times New Roman" w:cs="Times New Roman"/>
          <w:sz w:val="28"/>
          <w:szCs w:val="28"/>
          <w:lang w:val="uk-UA"/>
        </w:rPr>
        <w:t>,</w:t>
      </w:r>
      <w:r w:rsidR="001F3EA1" w:rsidRPr="00934F3C">
        <w:rPr>
          <w:rFonts w:ascii="Times New Roman" w:hAnsi="Times New Roman" w:cs="Times New Roman"/>
          <w:sz w:val="28"/>
          <w:szCs w:val="28"/>
          <w:lang w:val="uk-UA"/>
        </w:rPr>
        <w:t xml:space="preserve"> </w:t>
      </w:r>
      <w:proofErr w:type="spellStart"/>
      <w:r w:rsidR="00236810" w:rsidRPr="00934F3C">
        <w:rPr>
          <w:rFonts w:ascii="Times New Roman" w:hAnsi="Times New Roman" w:cs="Times New Roman"/>
          <w:sz w:val="28"/>
          <w:szCs w:val="28"/>
        </w:rPr>
        <w:t>відповідно</w:t>
      </w:r>
      <w:proofErr w:type="spellEnd"/>
      <w:r w:rsidR="00236810" w:rsidRPr="00934F3C">
        <w:rPr>
          <w:rFonts w:ascii="Times New Roman" w:hAnsi="Times New Roman" w:cs="Times New Roman"/>
          <w:sz w:val="28"/>
          <w:szCs w:val="28"/>
        </w:rPr>
        <w:t xml:space="preserve"> </w:t>
      </w:r>
      <w:r w:rsidR="004F6548">
        <w:rPr>
          <w:rFonts w:ascii="Times New Roman" w:hAnsi="Times New Roman" w:cs="Times New Roman"/>
          <w:sz w:val="28"/>
          <w:szCs w:val="28"/>
          <w:lang w:val="uk-UA"/>
        </w:rPr>
        <w:t xml:space="preserve">до </w:t>
      </w:r>
      <w:proofErr w:type="spellStart"/>
      <w:r w:rsidR="004F6548">
        <w:rPr>
          <w:rFonts w:ascii="Times New Roman" w:hAnsi="Times New Roman" w:cs="Times New Roman"/>
          <w:sz w:val="28"/>
          <w:szCs w:val="28"/>
        </w:rPr>
        <w:t>якого</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щорічно</w:t>
      </w:r>
      <w:proofErr w:type="spellEnd"/>
      <w:r w:rsidR="00236810" w:rsidRPr="00934F3C">
        <w:rPr>
          <w:rFonts w:ascii="Times New Roman" w:hAnsi="Times New Roman" w:cs="Times New Roman"/>
          <w:sz w:val="28"/>
          <w:szCs w:val="28"/>
        </w:rPr>
        <w:t xml:space="preserve"> у </w:t>
      </w:r>
      <w:proofErr w:type="spellStart"/>
      <w:r w:rsidR="00236810" w:rsidRPr="00934F3C">
        <w:rPr>
          <w:rFonts w:ascii="Times New Roman" w:hAnsi="Times New Roman" w:cs="Times New Roman"/>
          <w:sz w:val="28"/>
          <w:szCs w:val="28"/>
        </w:rPr>
        <w:t>школі</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вивчається</w:t>
      </w:r>
      <w:proofErr w:type="spellEnd"/>
      <w:r w:rsidR="00236810" w:rsidRPr="00934F3C">
        <w:rPr>
          <w:rFonts w:ascii="Times New Roman" w:hAnsi="Times New Roman" w:cs="Times New Roman"/>
          <w:sz w:val="28"/>
          <w:szCs w:val="28"/>
        </w:rPr>
        <w:t xml:space="preserve"> стан </w:t>
      </w:r>
      <w:proofErr w:type="spellStart"/>
      <w:r w:rsidR="00236810" w:rsidRPr="00934F3C">
        <w:rPr>
          <w:rFonts w:ascii="Times New Roman" w:hAnsi="Times New Roman" w:cs="Times New Roman"/>
          <w:sz w:val="28"/>
          <w:szCs w:val="28"/>
        </w:rPr>
        <w:t>викладання</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навчальних</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предметів</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відповідність</w:t>
      </w:r>
      <w:proofErr w:type="spellEnd"/>
      <w:r w:rsidR="00236810" w:rsidRPr="00934F3C">
        <w:rPr>
          <w:rFonts w:ascii="Times New Roman" w:hAnsi="Times New Roman" w:cs="Times New Roman"/>
          <w:sz w:val="28"/>
          <w:szCs w:val="28"/>
        </w:rPr>
        <w:t xml:space="preserve"> </w:t>
      </w:r>
      <w:proofErr w:type="spellStart"/>
      <w:proofErr w:type="gramStart"/>
      <w:r w:rsidR="00236810" w:rsidRPr="00934F3C">
        <w:rPr>
          <w:rFonts w:ascii="Times New Roman" w:hAnsi="Times New Roman" w:cs="Times New Roman"/>
          <w:sz w:val="28"/>
          <w:szCs w:val="28"/>
        </w:rPr>
        <w:t>р</w:t>
      </w:r>
      <w:proofErr w:type="gramEnd"/>
      <w:r w:rsidR="00236810" w:rsidRPr="00934F3C">
        <w:rPr>
          <w:rFonts w:ascii="Times New Roman" w:hAnsi="Times New Roman" w:cs="Times New Roman"/>
          <w:sz w:val="28"/>
          <w:szCs w:val="28"/>
        </w:rPr>
        <w:t>івня</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досягнень</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учнів</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вимогам</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освітньої</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програми</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результати</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обговорюються</w:t>
      </w:r>
      <w:proofErr w:type="spellEnd"/>
      <w:r w:rsidR="00236810" w:rsidRPr="00934F3C">
        <w:rPr>
          <w:rFonts w:ascii="Times New Roman" w:hAnsi="Times New Roman" w:cs="Times New Roman"/>
          <w:sz w:val="28"/>
          <w:szCs w:val="28"/>
        </w:rPr>
        <w:t xml:space="preserve"> на </w:t>
      </w:r>
      <w:proofErr w:type="spellStart"/>
      <w:r w:rsidR="00236810" w:rsidRPr="00934F3C">
        <w:rPr>
          <w:rFonts w:ascii="Times New Roman" w:hAnsi="Times New Roman" w:cs="Times New Roman"/>
          <w:sz w:val="28"/>
          <w:szCs w:val="28"/>
        </w:rPr>
        <w:t>засіданнях</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методичних</w:t>
      </w:r>
      <w:proofErr w:type="spellEnd"/>
      <w:r w:rsidR="00236810" w:rsidRPr="00934F3C">
        <w:rPr>
          <w:rFonts w:ascii="Times New Roman" w:hAnsi="Times New Roman" w:cs="Times New Roman"/>
          <w:sz w:val="28"/>
          <w:szCs w:val="28"/>
        </w:rPr>
        <w:t xml:space="preserve"> </w:t>
      </w:r>
      <w:r w:rsidR="001F3EA1" w:rsidRPr="00934F3C">
        <w:rPr>
          <w:rFonts w:ascii="Times New Roman" w:hAnsi="Times New Roman" w:cs="Times New Roman"/>
          <w:sz w:val="28"/>
          <w:szCs w:val="28"/>
          <w:lang w:val="uk-UA"/>
        </w:rPr>
        <w:t xml:space="preserve">об’єднань </w:t>
      </w:r>
      <w:r w:rsidR="00236810" w:rsidRPr="00934F3C">
        <w:rPr>
          <w:rFonts w:ascii="Times New Roman" w:hAnsi="Times New Roman" w:cs="Times New Roman"/>
          <w:sz w:val="28"/>
          <w:szCs w:val="28"/>
        </w:rPr>
        <w:t xml:space="preserve">та </w:t>
      </w:r>
      <w:proofErr w:type="spellStart"/>
      <w:r w:rsidR="00236810" w:rsidRPr="00934F3C">
        <w:rPr>
          <w:rFonts w:ascii="Times New Roman" w:hAnsi="Times New Roman" w:cs="Times New Roman"/>
          <w:sz w:val="28"/>
          <w:szCs w:val="28"/>
        </w:rPr>
        <w:t>узагальнюються</w:t>
      </w:r>
      <w:proofErr w:type="spellEnd"/>
      <w:r w:rsidR="00236810" w:rsidRPr="00934F3C">
        <w:rPr>
          <w:rFonts w:ascii="Times New Roman" w:hAnsi="Times New Roman" w:cs="Times New Roman"/>
          <w:sz w:val="28"/>
          <w:szCs w:val="28"/>
        </w:rPr>
        <w:t xml:space="preserve"> у наказах. </w:t>
      </w:r>
      <w:r w:rsidR="001F3EA1" w:rsidRPr="00934F3C">
        <w:rPr>
          <w:rFonts w:ascii="Times New Roman" w:hAnsi="Times New Roman" w:cs="Times New Roman"/>
          <w:sz w:val="28"/>
          <w:szCs w:val="28"/>
          <w:lang w:val="uk-UA"/>
        </w:rPr>
        <w:t>П</w:t>
      </w:r>
      <w:proofErr w:type="spellStart"/>
      <w:r w:rsidR="00236810" w:rsidRPr="00934F3C">
        <w:rPr>
          <w:rFonts w:ascii="Times New Roman" w:hAnsi="Times New Roman" w:cs="Times New Roman"/>
          <w:sz w:val="28"/>
          <w:szCs w:val="28"/>
        </w:rPr>
        <w:t>итання</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формувального</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оцінювання</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розглядалося</w:t>
      </w:r>
      <w:proofErr w:type="spellEnd"/>
      <w:r w:rsidR="00236810" w:rsidRPr="00934F3C">
        <w:rPr>
          <w:rFonts w:ascii="Times New Roman" w:hAnsi="Times New Roman" w:cs="Times New Roman"/>
          <w:sz w:val="28"/>
          <w:szCs w:val="28"/>
        </w:rPr>
        <w:t xml:space="preserve"> на </w:t>
      </w:r>
      <w:proofErr w:type="spellStart"/>
      <w:r w:rsidR="00236810" w:rsidRPr="00934F3C">
        <w:rPr>
          <w:rFonts w:ascii="Times New Roman" w:hAnsi="Times New Roman" w:cs="Times New Roman"/>
          <w:sz w:val="28"/>
          <w:szCs w:val="28"/>
        </w:rPr>
        <w:t>засіданні</w:t>
      </w:r>
      <w:proofErr w:type="spellEnd"/>
      <w:r w:rsidR="004F6548">
        <w:rPr>
          <w:rFonts w:ascii="Times New Roman" w:hAnsi="Times New Roman" w:cs="Times New Roman"/>
          <w:sz w:val="28"/>
          <w:szCs w:val="28"/>
          <w:lang w:val="uk-UA"/>
        </w:rPr>
        <w:t xml:space="preserve"> спільноти вчителів початкових класів</w:t>
      </w:r>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засіданнях</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педагогічної</w:t>
      </w:r>
      <w:proofErr w:type="spellEnd"/>
      <w:r w:rsidR="00236810" w:rsidRPr="00934F3C">
        <w:rPr>
          <w:rFonts w:ascii="Times New Roman" w:hAnsi="Times New Roman" w:cs="Times New Roman"/>
          <w:sz w:val="28"/>
          <w:szCs w:val="28"/>
        </w:rPr>
        <w:t xml:space="preserve"> ради, </w:t>
      </w:r>
      <w:proofErr w:type="spellStart"/>
      <w:r w:rsidR="00236810" w:rsidRPr="00934F3C">
        <w:rPr>
          <w:rFonts w:ascii="Times New Roman" w:hAnsi="Times New Roman" w:cs="Times New Roman"/>
          <w:sz w:val="28"/>
          <w:szCs w:val="28"/>
        </w:rPr>
        <w:t>що</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відображено</w:t>
      </w:r>
      <w:proofErr w:type="spellEnd"/>
      <w:r w:rsidR="00236810" w:rsidRPr="00934F3C">
        <w:rPr>
          <w:rFonts w:ascii="Times New Roman" w:hAnsi="Times New Roman" w:cs="Times New Roman"/>
          <w:sz w:val="28"/>
          <w:szCs w:val="28"/>
        </w:rPr>
        <w:t xml:space="preserve"> у </w:t>
      </w:r>
      <w:proofErr w:type="spellStart"/>
      <w:r w:rsidR="00236810" w:rsidRPr="00934F3C">
        <w:rPr>
          <w:rFonts w:ascii="Times New Roman" w:hAnsi="Times New Roman" w:cs="Times New Roman"/>
          <w:sz w:val="28"/>
          <w:szCs w:val="28"/>
        </w:rPr>
        <w:t>відповідних</w:t>
      </w:r>
      <w:proofErr w:type="spellEnd"/>
      <w:r w:rsidR="00236810" w:rsidRPr="00934F3C">
        <w:rPr>
          <w:rFonts w:ascii="Times New Roman" w:hAnsi="Times New Roman" w:cs="Times New Roman"/>
          <w:sz w:val="28"/>
          <w:szCs w:val="28"/>
        </w:rPr>
        <w:t xml:space="preserve"> протоколах. За результатами </w:t>
      </w:r>
      <w:proofErr w:type="spellStart"/>
      <w:r w:rsidR="00236810" w:rsidRPr="00934F3C">
        <w:rPr>
          <w:rFonts w:ascii="Times New Roman" w:hAnsi="Times New Roman" w:cs="Times New Roman"/>
          <w:sz w:val="28"/>
          <w:szCs w:val="28"/>
        </w:rPr>
        <w:t>анкетування</w:t>
      </w:r>
      <w:proofErr w:type="spellEnd"/>
      <w:r w:rsidR="00236810" w:rsidRPr="00934F3C">
        <w:rPr>
          <w:rFonts w:ascii="Times New Roman" w:hAnsi="Times New Roman" w:cs="Times New Roman"/>
          <w:sz w:val="28"/>
          <w:szCs w:val="28"/>
        </w:rPr>
        <w:t xml:space="preserve"> 91% </w:t>
      </w:r>
      <w:proofErr w:type="spellStart"/>
      <w:r w:rsidR="00236810" w:rsidRPr="00934F3C">
        <w:rPr>
          <w:rFonts w:ascii="Times New Roman" w:hAnsi="Times New Roman" w:cs="Times New Roman"/>
          <w:sz w:val="28"/>
          <w:szCs w:val="28"/>
        </w:rPr>
        <w:t>вчителів</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повідомили</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що</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використовують</w:t>
      </w:r>
      <w:proofErr w:type="spellEnd"/>
      <w:r w:rsidR="00236810" w:rsidRPr="00934F3C">
        <w:rPr>
          <w:rFonts w:ascii="Times New Roman" w:hAnsi="Times New Roman" w:cs="Times New Roman"/>
          <w:sz w:val="28"/>
          <w:szCs w:val="28"/>
        </w:rPr>
        <w:t xml:space="preserve"> у </w:t>
      </w:r>
      <w:proofErr w:type="spellStart"/>
      <w:proofErr w:type="gramStart"/>
      <w:r w:rsidR="00236810" w:rsidRPr="00934F3C">
        <w:rPr>
          <w:rFonts w:ascii="Times New Roman" w:hAnsi="Times New Roman" w:cs="Times New Roman"/>
          <w:sz w:val="28"/>
          <w:szCs w:val="28"/>
        </w:rPr>
        <w:t>своїй</w:t>
      </w:r>
      <w:proofErr w:type="spellEnd"/>
      <w:proofErr w:type="gram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роботі</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словесне</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оцінювання</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Результати</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опитування</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показують</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що</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кожен</w:t>
      </w:r>
      <w:proofErr w:type="spellEnd"/>
      <w:r w:rsidR="00236810" w:rsidRPr="00934F3C">
        <w:rPr>
          <w:rFonts w:ascii="Times New Roman" w:hAnsi="Times New Roman" w:cs="Times New Roman"/>
          <w:sz w:val="28"/>
          <w:szCs w:val="28"/>
        </w:rPr>
        <w:t xml:space="preserve"> </w:t>
      </w:r>
      <w:r w:rsidR="001F3EA1" w:rsidRPr="00934F3C">
        <w:rPr>
          <w:rFonts w:ascii="Times New Roman" w:hAnsi="Times New Roman" w:cs="Times New Roman"/>
          <w:sz w:val="28"/>
          <w:szCs w:val="28"/>
          <w:lang w:val="uk-UA"/>
        </w:rPr>
        <w:t xml:space="preserve">четвертий </w:t>
      </w:r>
      <w:proofErr w:type="spellStart"/>
      <w:r w:rsidR="00236810" w:rsidRPr="00934F3C">
        <w:rPr>
          <w:rFonts w:ascii="Times New Roman" w:hAnsi="Times New Roman" w:cs="Times New Roman"/>
          <w:sz w:val="28"/>
          <w:szCs w:val="28"/>
        </w:rPr>
        <w:t>учень</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стверджу</w:t>
      </w:r>
      <w:proofErr w:type="gramStart"/>
      <w:r w:rsidR="00236810" w:rsidRPr="00934F3C">
        <w:rPr>
          <w:rFonts w:ascii="Times New Roman" w:hAnsi="Times New Roman" w:cs="Times New Roman"/>
          <w:sz w:val="28"/>
          <w:szCs w:val="28"/>
        </w:rPr>
        <w:t>є</w:t>
      </w:r>
      <w:proofErr w:type="spellEnd"/>
      <w:r w:rsidR="00236810" w:rsidRPr="00934F3C">
        <w:rPr>
          <w:rFonts w:ascii="Times New Roman" w:hAnsi="Times New Roman" w:cs="Times New Roman"/>
          <w:sz w:val="28"/>
          <w:szCs w:val="28"/>
        </w:rPr>
        <w:t>,</w:t>
      </w:r>
      <w:proofErr w:type="gram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що</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лише</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окремі</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вчителі</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заохочують</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їх</w:t>
      </w:r>
      <w:proofErr w:type="spellEnd"/>
      <w:r w:rsidR="00236810" w:rsidRPr="00934F3C">
        <w:rPr>
          <w:rFonts w:ascii="Times New Roman" w:hAnsi="Times New Roman" w:cs="Times New Roman"/>
          <w:sz w:val="28"/>
          <w:szCs w:val="28"/>
        </w:rPr>
        <w:t xml:space="preserve"> до </w:t>
      </w:r>
      <w:proofErr w:type="spellStart"/>
      <w:r w:rsidR="00236810" w:rsidRPr="00934F3C">
        <w:rPr>
          <w:rFonts w:ascii="Times New Roman" w:hAnsi="Times New Roman" w:cs="Times New Roman"/>
          <w:sz w:val="28"/>
          <w:szCs w:val="28"/>
        </w:rPr>
        <w:t>навчання</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підтримують</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їх</w:t>
      </w:r>
      <w:proofErr w:type="spellEnd"/>
      <w:r w:rsidR="00236810" w:rsidRPr="00934F3C">
        <w:rPr>
          <w:rFonts w:ascii="Times New Roman" w:hAnsi="Times New Roman" w:cs="Times New Roman"/>
          <w:sz w:val="28"/>
          <w:szCs w:val="28"/>
        </w:rPr>
        <w:t>, коли</w:t>
      </w:r>
      <w:r w:rsidR="001F3EA1" w:rsidRPr="00934F3C">
        <w:rPr>
          <w:rFonts w:ascii="Times New Roman" w:hAnsi="Times New Roman" w:cs="Times New Roman"/>
          <w:sz w:val="28"/>
          <w:szCs w:val="28"/>
        </w:rPr>
        <w:t xml:space="preserve"> вони </w:t>
      </w:r>
      <w:proofErr w:type="spellStart"/>
      <w:r w:rsidR="001F3EA1" w:rsidRPr="00934F3C">
        <w:rPr>
          <w:rFonts w:ascii="Times New Roman" w:hAnsi="Times New Roman" w:cs="Times New Roman"/>
          <w:sz w:val="28"/>
          <w:szCs w:val="28"/>
        </w:rPr>
        <w:t>стикаються</w:t>
      </w:r>
      <w:proofErr w:type="spellEnd"/>
      <w:r w:rsidR="001F3EA1" w:rsidRPr="00934F3C">
        <w:rPr>
          <w:rFonts w:ascii="Times New Roman" w:hAnsi="Times New Roman" w:cs="Times New Roman"/>
          <w:sz w:val="28"/>
          <w:szCs w:val="28"/>
        </w:rPr>
        <w:t xml:space="preserve"> з </w:t>
      </w:r>
      <w:proofErr w:type="spellStart"/>
      <w:r w:rsidR="001F3EA1" w:rsidRPr="00934F3C">
        <w:rPr>
          <w:rFonts w:ascii="Times New Roman" w:hAnsi="Times New Roman" w:cs="Times New Roman"/>
          <w:sz w:val="28"/>
          <w:szCs w:val="28"/>
        </w:rPr>
        <w:t>труднощами</w:t>
      </w:r>
      <w:proofErr w:type="spellEnd"/>
      <w:r w:rsidR="001F3EA1" w:rsidRPr="00934F3C">
        <w:rPr>
          <w:rFonts w:ascii="Times New Roman" w:hAnsi="Times New Roman" w:cs="Times New Roman"/>
          <w:sz w:val="28"/>
          <w:szCs w:val="28"/>
        </w:rPr>
        <w:t xml:space="preserve">. </w:t>
      </w:r>
      <w:r w:rsidR="001F3EA1" w:rsidRPr="00934F3C">
        <w:rPr>
          <w:rFonts w:ascii="Times New Roman" w:hAnsi="Times New Roman" w:cs="Times New Roman"/>
          <w:sz w:val="28"/>
          <w:szCs w:val="28"/>
          <w:lang w:val="uk-UA"/>
        </w:rPr>
        <w:t>6</w:t>
      </w:r>
      <w:r w:rsidR="001F3EA1" w:rsidRPr="00934F3C">
        <w:rPr>
          <w:rFonts w:ascii="Times New Roman" w:hAnsi="Times New Roman" w:cs="Times New Roman"/>
          <w:sz w:val="28"/>
          <w:szCs w:val="28"/>
        </w:rPr>
        <w:t xml:space="preserve">6% </w:t>
      </w:r>
      <w:proofErr w:type="spellStart"/>
      <w:r w:rsidR="001F3EA1" w:rsidRPr="00934F3C">
        <w:rPr>
          <w:rFonts w:ascii="Times New Roman" w:hAnsi="Times New Roman" w:cs="Times New Roman"/>
          <w:sz w:val="28"/>
          <w:szCs w:val="28"/>
        </w:rPr>
        <w:t>опитаних</w:t>
      </w:r>
      <w:proofErr w:type="spellEnd"/>
      <w:r w:rsidR="001F3EA1" w:rsidRPr="00934F3C">
        <w:rPr>
          <w:rFonts w:ascii="Times New Roman" w:hAnsi="Times New Roman" w:cs="Times New Roman"/>
          <w:sz w:val="28"/>
          <w:szCs w:val="28"/>
        </w:rPr>
        <w:t xml:space="preserve"> </w:t>
      </w:r>
      <w:proofErr w:type="spellStart"/>
      <w:r w:rsidR="001F3EA1" w:rsidRPr="00934F3C">
        <w:rPr>
          <w:rFonts w:ascii="Times New Roman" w:hAnsi="Times New Roman" w:cs="Times New Roman"/>
          <w:sz w:val="28"/>
          <w:szCs w:val="28"/>
        </w:rPr>
        <w:t>учнів</w:t>
      </w:r>
      <w:proofErr w:type="spellEnd"/>
      <w:r w:rsidR="001F3EA1" w:rsidRPr="00934F3C">
        <w:rPr>
          <w:rFonts w:ascii="Times New Roman" w:hAnsi="Times New Roman" w:cs="Times New Roman"/>
          <w:sz w:val="28"/>
          <w:szCs w:val="28"/>
        </w:rPr>
        <w:t xml:space="preserve"> та </w:t>
      </w:r>
      <w:r w:rsidR="001F3EA1" w:rsidRPr="00934F3C">
        <w:rPr>
          <w:rFonts w:ascii="Times New Roman" w:hAnsi="Times New Roman" w:cs="Times New Roman"/>
          <w:sz w:val="28"/>
          <w:szCs w:val="28"/>
          <w:lang w:val="uk-UA"/>
        </w:rPr>
        <w:t>6</w:t>
      </w:r>
      <w:r w:rsidR="00236810" w:rsidRPr="00934F3C">
        <w:rPr>
          <w:rFonts w:ascii="Times New Roman" w:hAnsi="Times New Roman" w:cs="Times New Roman"/>
          <w:sz w:val="28"/>
          <w:szCs w:val="28"/>
        </w:rPr>
        <w:t xml:space="preserve">0% </w:t>
      </w:r>
      <w:proofErr w:type="spellStart"/>
      <w:r w:rsidR="00236810" w:rsidRPr="00934F3C">
        <w:rPr>
          <w:rFonts w:ascii="Times New Roman" w:hAnsi="Times New Roman" w:cs="Times New Roman"/>
          <w:sz w:val="28"/>
          <w:szCs w:val="28"/>
        </w:rPr>
        <w:t>батьків</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вказали</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що</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аргументацію</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виставлених</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оцінок</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аналіз</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допущених</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помилок</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визначення</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шляхів</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покращення</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результатів</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навчання</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здійснюється</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лише</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окремими</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вчителями</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Водночас</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оцінювання</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навчальних</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досягнень</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вчителями</w:t>
      </w:r>
      <w:proofErr w:type="spellEnd"/>
      <w:r w:rsidR="00236810" w:rsidRPr="00934F3C">
        <w:rPr>
          <w:rFonts w:ascii="Times New Roman" w:hAnsi="Times New Roman" w:cs="Times New Roman"/>
          <w:sz w:val="28"/>
          <w:szCs w:val="28"/>
        </w:rPr>
        <w:t xml:space="preserve">, на думку </w:t>
      </w:r>
      <w:proofErr w:type="spellStart"/>
      <w:r w:rsidR="00236810" w:rsidRPr="00934F3C">
        <w:rPr>
          <w:rFonts w:ascii="Times New Roman" w:hAnsi="Times New Roman" w:cs="Times New Roman"/>
          <w:sz w:val="28"/>
          <w:szCs w:val="28"/>
        </w:rPr>
        <w:t>більшості</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учнів</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здійснюється</w:t>
      </w:r>
      <w:proofErr w:type="spellEnd"/>
      <w:r w:rsidR="00236810" w:rsidRPr="00934F3C">
        <w:rPr>
          <w:rFonts w:ascii="Times New Roman" w:hAnsi="Times New Roman" w:cs="Times New Roman"/>
          <w:sz w:val="28"/>
          <w:szCs w:val="28"/>
        </w:rPr>
        <w:t xml:space="preserve"> з метою </w:t>
      </w:r>
      <w:proofErr w:type="spellStart"/>
      <w:r w:rsidR="00236810" w:rsidRPr="00934F3C">
        <w:rPr>
          <w:rFonts w:ascii="Times New Roman" w:hAnsi="Times New Roman" w:cs="Times New Roman"/>
          <w:sz w:val="28"/>
          <w:szCs w:val="28"/>
        </w:rPr>
        <w:t>визначення</w:t>
      </w:r>
      <w:proofErr w:type="spellEnd"/>
      <w:r w:rsidR="00236810" w:rsidRPr="00934F3C">
        <w:rPr>
          <w:rFonts w:ascii="Times New Roman" w:hAnsi="Times New Roman" w:cs="Times New Roman"/>
          <w:sz w:val="28"/>
          <w:szCs w:val="28"/>
        </w:rPr>
        <w:t xml:space="preserve"> </w:t>
      </w:r>
      <w:proofErr w:type="spellStart"/>
      <w:proofErr w:type="gramStart"/>
      <w:r w:rsidR="00236810" w:rsidRPr="00934F3C">
        <w:rPr>
          <w:rFonts w:ascii="Times New Roman" w:hAnsi="Times New Roman" w:cs="Times New Roman"/>
          <w:sz w:val="28"/>
          <w:szCs w:val="28"/>
        </w:rPr>
        <w:t>р</w:t>
      </w:r>
      <w:proofErr w:type="gramEnd"/>
      <w:r w:rsidR="00236810" w:rsidRPr="00934F3C">
        <w:rPr>
          <w:rFonts w:ascii="Times New Roman" w:hAnsi="Times New Roman" w:cs="Times New Roman"/>
          <w:sz w:val="28"/>
          <w:szCs w:val="28"/>
        </w:rPr>
        <w:t>івня</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знань</w:t>
      </w:r>
      <w:proofErr w:type="spellEnd"/>
      <w:r w:rsidR="00236810" w:rsidRPr="00934F3C">
        <w:rPr>
          <w:rFonts w:ascii="Times New Roman" w:hAnsi="Times New Roman" w:cs="Times New Roman"/>
          <w:sz w:val="28"/>
          <w:szCs w:val="28"/>
        </w:rPr>
        <w:t xml:space="preserve">, </w:t>
      </w:r>
      <w:proofErr w:type="spellStart"/>
      <w:r w:rsidR="00236810" w:rsidRPr="00934F3C">
        <w:rPr>
          <w:rFonts w:ascii="Times New Roman" w:hAnsi="Times New Roman" w:cs="Times New Roman"/>
          <w:sz w:val="28"/>
          <w:szCs w:val="28"/>
        </w:rPr>
        <w:t>умінь</w:t>
      </w:r>
      <w:proofErr w:type="spellEnd"/>
      <w:r w:rsidR="00236810" w:rsidRPr="00934F3C">
        <w:rPr>
          <w:rFonts w:ascii="Times New Roman" w:hAnsi="Times New Roman" w:cs="Times New Roman"/>
          <w:sz w:val="28"/>
          <w:szCs w:val="28"/>
        </w:rPr>
        <w:t xml:space="preserve"> і </w:t>
      </w:r>
      <w:proofErr w:type="spellStart"/>
      <w:r w:rsidR="00236810" w:rsidRPr="00934F3C">
        <w:rPr>
          <w:rFonts w:ascii="Times New Roman" w:hAnsi="Times New Roman" w:cs="Times New Roman"/>
          <w:sz w:val="28"/>
          <w:szCs w:val="28"/>
        </w:rPr>
        <w:t>навичок</w:t>
      </w:r>
      <w:proofErr w:type="spellEnd"/>
      <w:r w:rsidR="00236810" w:rsidRPr="00934F3C">
        <w:rPr>
          <w:rFonts w:ascii="Times New Roman" w:hAnsi="Times New Roman" w:cs="Times New Roman"/>
          <w:sz w:val="28"/>
          <w:szCs w:val="28"/>
        </w:rPr>
        <w:t xml:space="preserve"> (43%).</w:t>
      </w:r>
    </w:p>
    <w:p w:rsidR="00934F3C" w:rsidRDefault="00B84539" w:rsidP="00282D70">
      <w:pPr>
        <w:spacing w:after="0"/>
        <w:ind w:firstLine="709"/>
        <w:jc w:val="both"/>
        <w:rPr>
          <w:rFonts w:ascii="Times New Roman" w:hAnsi="Times New Roman" w:cs="Times New Roman"/>
          <w:sz w:val="28"/>
          <w:szCs w:val="28"/>
          <w:lang w:val="uk-UA"/>
        </w:rPr>
      </w:pPr>
      <w:r w:rsidRPr="00934F3C">
        <w:rPr>
          <w:rFonts w:ascii="Times New Roman" w:eastAsia="Times New Roman" w:hAnsi="Times New Roman" w:cs="Times New Roman"/>
          <w:i/>
          <w:sz w:val="28"/>
          <w:szCs w:val="28"/>
          <w:shd w:val="clear" w:color="auto" w:fill="FFFFFF"/>
          <w:lang w:val="uk-UA" w:eastAsia="ru-RU"/>
        </w:rPr>
        <w:t xml:space="preserve">          Стандарт 3: Система оцінювання у</w:t>
      </w:r>
      <w:r w:rsidRPr="00934F3C">
        <w:rPr>
          <w:rFonts w:ascii="Times New Roman" w:eastAsia="Times New Roman" w:hAnsi="Times New Roman" w:cs="Times New Roman"/>
          <w:i/>
          <w:sz w:val="28"/>
          <w:szCs w:val="28"/>
          <w:shd w:val="clear" w:color="auto" w:fill="FFFFFF"/>
          <w:lang w:eastAsia="ru-RU"/>
        </w:rPr>
        <w:t> </w:t>
      </w:r>
      <w:r w:rsidRPr="00934F3C">
        <w:rPr>
          <w:rFonts w:ascii="Times New Roman" w:eastAsia="Times New Roman" w:hAnsi="Times New Roman" w:cs="Times New Roman"/>
          <w:i/>
          <w:sz w:val="28"/>
          <w:szCs w:val="28"/>
          <w:shd w:val="clear" w:color="auto" w:fill="FFFFFF"/>
          <w:lang w:val="uk-UA" w:eastAsia="ru-RU"/>
        </w:rPr>
        <w:t>закладі освіти спрямована формувати в</w:t>
      </w:r>
      <w:r w:rsidRPr="00934F3C">
        <w:rPr>
          <w:rFonts w:ascii="Times New Roman" w:eastAsia="Times New Roman" w:hAnsi="Times New Roman" w:cs="Times New Roman"/>
          <w:i/>
          <w:sz w:val="28"/>
          <w:szCs w:val="28"/>
          <w:shd w:val="clear" w:color="auto" w:fill="FFFFFF"/>
          <w:lang w:eastAsia="ru-RU"/>
        </w:rPr>
        <w:t> </w:t>
      </w:r>
      <w:r w:rsidRPr="00934F3C">
        <w:rPr>
          <w:rFonts w:ascii="Times New Roman" w:eastAsia="Times New Roman" w:hAnsi="Times New Roman" w:cs="Times New Roman"/>
          <w:i/>
          <w:sz w:val="28"/>
          <w:szCs w:val="28"/>
          <w:shd w:val="clear" w:color="auto" w:fill="FFFFFF"/>
          <w:lang w:val="uk-UA" w:eastAsia="ru-RU"/>
        </w:rPr>
        <w:t>учнів відповідальність за</w:t>
      </w:r>
      <w:r w:rsidRPr="00934F3C">
        <w:rPr>
          <w:rFonts w:ascii="Times New Roman" w:eastAsia="Times New Roman" w:hAnsi="Times New Roman" w:cs="Times New Roman"/>
          <w:i/>
          <w:sz w:val="28"/>
          <w:szCs w:val="28"/>
          <w:shd w:val="clear" w:color="auto" w:fill="FFFFFF"/>
          <w:lang w:eastAsia="ru-RU"/>
        </w:rPr>
        <w:t> </w:t>
      </w:r>
      <w:r w:rsidRPr="00934F3C">
        <w:rPr>
          <w:rFonts w:ascii="Times New Roman" w:eastAsia="Times New Roman" w:hAnsi="Times New Roman" w:cs="Times New Roman"/>
          <w:i/>
          <w:sz w:val="28"/>
          <w:szCs w:val="28"/>
          <w:shd w:val="clear" w:color="auto" w:fill="FFFFFF"/>
          <w:lang w:val="uk-UA" w:eastAsia="ru-RU"/>
        </w:rPr>
        <w:t>результати свого навчання, здатність до</w:t>
      </w:r>
      <w:r w:rsidRPr="00934F3C">
        <w:rPr>
          <w:rFonts w:ascii="Times New Roman" w:eastAsia="Times New Roman" w:hAnsi="Times New Roman" w:cs="Times New Roman"/>
          <w:i/>
          <w:sz w:val="28"/>
          <w:szCs w:val="28"/>
          <w:shd w:val="clear" w:color="auto" w:fill="FFFFFF"/>
          <w:lang w:eastAsia="ru-RU"/>
        </w:rPr>
        <w:t> </w:t>
      </w:r>
      <w:r w:rsidRPr="00934F3C">
        <w:rPr>
          <w:rFonts w:ascii="Times New Roman" w:eastAsia="Times New Roman" w:hAnsi="Times New Roman" w:cs="Times New Roman"/>
          <w:i/>
          <w:sz w:val="28"/>
          <w:szCs w:val="28"/>
          <w:shd w:val="clear" w:color="auto" w:fill="FFFFFF"/>
          <w:lang w:val="uk-UA" w:eastAsia="ru-RU"/>
        </w:rPr>
        <w:t>самооцінки.</w:t>
      </w:r>
      <w:r w:rsidRPr="00245907">
        <w:rPr>
          <w:rFonts w:ascii="Arial" w:eastAsia="Times New Roman" w:hAnsi="Arial" w:cs="Arial"/>
          <w:sz w:val="24"/>
          <w:szCs w:val="24"/>
          <w:shd w:val="clear" w:color="auto" w:fill="FFFFFF"/>
          <w:lang w:val="uk-UA" w:eastAsia="ru-RU"/>
        </w:rPr>
        <w:t xml:space="preserve"> </w:t>
      </w:r>
      <w:r w:rsidRPr="00245907">
        <w:rPr>
          <w:rFonts w:ascii="Times New Roman" w:eastAsia="Times New Roman" w:hAnsi="Times New Roman" w:cs="Times New Roman"/>
          <w:sz w:val="28"/>
          <w:szCs w:val="28"/>
          <w:shd w:val="clear" w:color="auto" w:fill="FFFFFF"/>
          <w:lang w:val="uk-UA" w:eastAsia="ru-RU"/>
        </w:rPr>
        <w:t>Одним із</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чинників, який характеризує якість освітнього процесу в</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закладі освіти, є</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задоволеність учнів результатами навчальної діяльності. Система оцінювання допомагає</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відстежувати прогрес</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та</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формувати в</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учнів відчуття відповідальності за</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результати своєї навчальної діяльності</w:t>
      </w:r>
      <w:r w:rsidRPr="00934F3C">
        <w:rPr>
          <w:rFonts w:ascii="Times New Roman" w:eastAsia="Times New Roman" w:hAnsi="Times New Roman" w:cs="Times New Roman"/>
          <w:sz w:val="28"/>
          <w:szCs w:val="28"/>
          <w:shd w:val="clear" w:color="auto" w:fill="FFFFFF"/>
          <w:lang w:val="uk-UA" w:eastAsia="ru-RU"/>
        </w:rPr>
        <w:t xml:space="preserve">. </w:t>
      </w:r>
      <w:proofErr w:type="spellStart"/>
      <w:r w:rsidR="001F3EA1" w:rsidRPr="00934F3C">
        <w:rPr>
          <w:rFonts w:ascii="Times New Roman" w:hAnsi="Times New Roman" w:cs="Times New Roman"/>
          <w:sz w:val="28"/>
          <w:szCs w:val="28"/>
        </w:rPr>
        <w:t>Відповідно</w:t>
      </w:r>
      <w:proofErr w:type="spellEnd"/>
      <w:r w:rsidR="001F3EA1" w:rsidRPr="00934F3C">
        <w:rPr>
          <w:rFonts w:ascii="Times New Roman" w:hAnsi="Times New Roman" w:cs="Times New Roman"/>
          <w:sz w:val="28"/>
          <w:szCs w:val="28"/>
        </w:rPr>
        <w:t xml:space="preserve"> до </w:t>
      </w:r>
      <w:proofErr w:type="spellStart"/>
      <w:r w:rsidR="001F3EA1" w:rsidRPr="00934F3C">
        <w:rPr>
          <w:rFonts w:ascii="Times New Roman" w:hAnsi="Times New Roman" w:cs="Times New Roman"/>
          <w:sz w:val="28"/>
          <w:szCs w:val="28"/>
        </w:rPr>
        <w:t>результатів</w:t>
      </w:r>
      <w:proofErr w:type="spellEnd"/>
      <w:r w:rsidR="001F3EA1" w:rsidRPr="00934F3C">
        <w:rPr>
          <w:rFonts w:ascii="Times New Roman" w:hAnsi="Times New Roman" w:cs="Times New Roman"/>
          <w:sz w:val="28"/>
          <w:szCs w:val="28"/>
        </w:rPr>
        <w:t xml:space="preserve"> </w:t>
      </w:r>
      <w:proofErr w:type="spellStart"/>
      <w:r w:rsidR="001F3EA1" w:rsidRPr="00934F3C">
        <w:rPr>
          <w:rFonts w:ascii="Times New Roman" w:hAnsi="Times New Roman" w:cs="Times New Roman"/>
          <w:sz w:val="28"/>
          <w:szCs w:val="28"/>
        </w:rPr>
        <w:t>анкетування</w:t>
      </w:r>
      <w:proofErr w:type="spellEnd"/>
      <w:r w:rsidR="001F3EA1" w:rsidRPr="00934F3C">
        <w:rPr>
          <w:rFonts w:ascii="Times New Roman" w:hAnsi="Times New Roman" w:cs="Times New Roman"/>
          <w:sz w:val="28"/>
          <w:szCs w:val="28"/>
        </w:rPr>
        <w:t xml:space="preserve"> </w:t>
      </w:r>
      <w:proofErr w:type="spellStart"/>
      <w:r w:rsidR="001F3EA1" w:rsidRPr="00934F3C">
        <w:rPr>
          <w:rFonts w:ascii="Times New Roman" w:hAnsi="Times New Roman" w:cs="Times New Roman"/>
          <w:sz w:val="28"/>
          <w:szCs w:val="28"/>
        </w:rPr>
        <w:t>педагогічні</w:t>
      </w:r>
      <w:proofErr w:type="spellEnd"/>
      <w:r w:rsidR="001F3EA1" w:rsidRPr="00934F3C">
        <w:rPr>
          <w:rFonts w:ascii="Times New Roman" w:hAnsi="Times New Roman" w:cs="Times New Roman"/>
          <w:sz w:val="28"/>
          <w:szCs w:val="28"/>
        </w:rPr>
        <w:t xml:space="preserve"> </w:t>
      </w:r>
      <w:proofErr w:type="spellStart"/>
      <w:r w:rsidR="001F3EA1" w:rsidRPr="00934F3C">
        <w:rPr>
          <w:rFonts w:ascii="Times New Roman" w:hAnsi="Times New Roman" w:cs="Times New Roman"/>
          <w:sz w:val="28"/>
          <w:szCs w:val="28"/>
        </w:rPr>
        <w:t>працівники</w:t>
      </w:r>
      <w:proofErr w:type="spellEnd"/>
      <w:r w:rsidR="001F3EA1" w:rsidRPr="00934F3C">
        <w:rPr>
          <w:rFonts w:ascii="Times New Roman" w:hAnsi="Times New Roman" w:cs="Times New Roman"/>
          <w:sz w:val="28"/>
          <w:szCs w:val="28"/>
        </w:rPr>
        <w:t xml:space="preserve"> </w:t>
      </w:r>
      <w:proofErr w:type="spellStart"/>
      <w:r w:rsidR="001F3EA1" w:rsidRPr="00934F3C">
        <w:rPr>
          <w:rFonts w:ascii="Times New Roman" w:hAnsi="Times New Roman" w:cs="Times New Roman"/>
          <w:sz w:val="28"/>
          <w:szCs w:val="28"/>
        </w:rPr>
        <w:t>надають</w:t>
      </w:r>
      <w:proofErr w:type="spellEnd"/>
      <w:r w:rsidR="001F3EA1" w:rsidRPr="00934F3C">
        <w:rPr>
          <w:rFonts w:ascii="Times New Roman" w:hAnsi="Times New Roman" w:cs="Times New Roman"/>
          <w:sz w:val="28"/>
          <w:szCs w:val="28"/>
        </w:rPr>
        <w:t xml:space="preserve"> </w:t>
      </w:r>
      <w:proofErr w:type="spellStart"/>
      <w:r w:rsidR="001F3EA1" w:rsidRPr="00934F3C">
        <w:rPr>
          <w:rFonts w:ascii="Times New Roman" w:hAnsi="Times New Roman" w:cs="Times New Roman"/>
          <w:sz w:val="28"/>
          <w:szCs w:val="28"/>
        </w:rPr>
        <w:t>учням</w:t>
      </w:r>
      <w:proofErr w:type="spellEnd"/>
      <w:r w:rsidR="001F3EA1" w:rsidRPr="00934F3C">
        <w:rPr>
          <w:rFonts w:ascii="Times New Roman" w:hAnsi="Times New Roman" w:cs="Times New Roman"/>
          <w:sz w:val="28"/>
          <w:szCs w:val="28"/>
        </w:rPr>
        <w:t xml:space="preserve"> </w:t>
      </w:r>
      <w:proofErr w:type="spellStart"/>
      <w:r w:rsidR="001F3EA1" w:rsidRPr="00934F3C">
        <w:rPr>
          <w:rFonts w:ascii="Times New Roman" w:hAnsi="Times New Roman" w:cs="Times New Roman"/>
          <w:sz w:val="28"/>
          <w:szCs w:val="28"/>
        </w:rPr>
        <w:t>необхідну</w:t>
      </w:r>
      <w:proofErr w:type="spellEnd"/>
      <w:r w:rsidR="001F3EA1" w:rsidRPr="00934F3C">
        <w:rPr>
          <w:rFonts w:ascii="Times New Roman" w:hAnsi="Times New Roman" w:cs="Times New Roman"/>
          <w:sz w:val="28"/>
          <w:szCs w:val="28"/>
        </w:rPr>
        <w:t xml:space="preserve"> </w:t>
      </w:r>
      <w:proofErr w:type="spellStart"/>
      <w:r w:rsidR="001F3EA1" w:rsidRPr="00934F3C">
        <w:rPr>
          <w:rFonts w:ascii="Times New Roman" w:hAnsi="Times New Roman" w:cs="Times New Roman"/>
          <w:sz w:val="28"/>
          <w:szCs w:val="28"/>
        </w:rPr>
        <w:t>допомогу</w:t>
      </w:r>
      <w:proofErr w:type="spellEnd"/>
      <w:r w:rsidR="001F3EA1" w:rsidRPr="00934F3C">
        <w:rPr>
          <w:rFonts w:ascii="Times New Roman" w:hAnsi="Times New Roman" w:cs="Times New Roman"/>
          <w:sz w:val="28"/>
          <w:szCs w:val="28"/>
        </w:rPr>
        <w:t xml:space="preserve"> в </w:t>
      </w:r>
      <w:proofErr w:type="spellStart"/>
      <w:r w:rsidR="001F3EA1" w:rsidRPr="00934F3C">
        <w:rPr>
          <w:rFonts w:ascii="Times New Roman" w:hAnsi="Times New Roman" w:cs="Times New Roman"/>
          <w:sz w:val="28"/>
          <w:szCs w:val="28"/>
        </w:rPr>
        <w:t>навчальній</w:t>
      </w:r>
      <w:proofErr w:type="spellEnd"/>
      <w:r w:rsidR="001F3EA1" w:rsidRPr="00934F3C">
        <w:rPr>
          <w:rFonts w:ascii="Times New Roman" w:hAnsi="Times New Roman" w:cs="Times New Roman"/>
          <w:sz w:val="28"/>
          <w:szCs w:val="28"/>
        </w:rPr>
        <w:t xml:space="preserve"> </w:t>
      </w:r>
      <w:proofErr w:type="spellStart"/>
      <w:r w:rsidR="001F3EA1" w:rsidRPr="00934F3C">
        <w:rPr>
          <w:rFonts w:ascii="Times New Roman" w:hAnsi="Times New Roman" w:cs="Times New Roman"/>
          <w:sz w:val="28"/>
          <w:szCs w:val="28"/>
        </w:rPr>
        <w:t>діяльності</w:t>
      </w:r>
      <w:proofErr w:type="spellEnd"/>
      <w:r w:rsidR="001F3EA1" w:rsidRPr="00934F3C">
        <w:rPr>
          <w:rFonts w:ascii="Times New Roman" w:hAnsi="Times New Roman" w:cs="Times New Roman"/>
          <w:sz w:val="28"/>
          <w:szCs w:val="28"/>
        </w:rPr>
        <w:t xml:space="preserve">. </w:t>
      </w:r>
      <w:r w:rsidR="00DA1E65">
        <w:rPr>
          <w:rFonts w:ascii="Times New Roman" w:hAnsi="Times New Roman" w:cs="Times New Roman"/>
          <w:sz w:val="28"/>
          <w:szCs w:val="28"/>
          <w:lang w:val="uk-UA"/>
        </w:rPr>
        <w:t xml:space="preserve"> </w:t>
      </w:r>
      <w:r w:rsidR="001F3EA1" w:rsidRPr="00013F16">
        <w:rPr>
          <w:rFonts w:ascii="Times New Roman" w:hAnsi="Times New Roman" w:cs="Times New Roman"/>
          <w:sz w:val="28"/>
          <w:szCs w:val="28"/>
          <w:lang w:val="uk-UA"/>
        </w:rPr>
        <w:t xml:space="preserve">Відповідно до результатів спостереження за навчальними заняттями у 1-4 класах можна зробити </w:t>
      </w:r>
      <w:r w:rsidR="001F3EA1" w:rsidRPr="00013F16">
        <w:rPr>
          <w:rFonts w:ascii="Times New Roman" w:hAnsi="Times New Roman" w:cs="Times New Roman"/>
          <w:sz w:val="28"/>
          <w:szCs w:val="28"/>
          <w:lang w:val="uk-UA"/>
        </w:rPr>
        <w:lastRenderedPageBreak/>
        <w:t xml:space="preserve">висновок, що вчителі акцентують увагу на досягненнях учнів, мотивують та </w:t>
      </w:r>
      <w:proofErr w:type="gramStart"/>
      <w:r w:rsidR="001F3EA1" w:rsidRPr="00013F16">
        <w:rPr>
          <w:rFonts w:ascii="Times New Roman" w:hAnsi="Times New Roman" w:cs="Times New Roman"/>
          <w:sz w:val="28"/>
          <w:szCs w:val="28"/>
          <w:lang w:val="uk-UA"/>
        </w:rPr>
        <w:t>п</w:t>
      </w:r>
      <w:proofErr w:type="gramEnd"/>
      <w:r w:rsidR="001F3EA1" w:rsidRPr="00013F16">
        <w:rPr>
          <w:rFonts w:ascii="Times New Roman" w:hAnsi="Times New Roman" w:cs="Times New Roman"/>
          <w:sz w:val="28"/>
          <w:szCs w:val="28"/>
          <w:lang w:val="uk-UA"/>
        </w:rPr>
        <w:t>ідтримують бажання вчитися. Педагоги застосовують формувальне оцінювання</w:t>
      </w:r>
      <w:r w:rsidR="00DA1E65">
        <w:rPr>
          <w:rFonts w:ascii="Times New Roman" w:hAnsi="Times New Roman" w:cs="Times New Roman"/>
          <w:sz w:val="28"/>
          <w:szCs w:val="28"/>
          <w:lang w:val="uk-UA"/>
        </w:rPr>
        <w:t>,</w:t>
      </w:r>
      <w:r w:rsidR="001F3EA1" w:rsidRPr="00013F16">
        <w:rPr>
          <w:rFonts w:ascii="Times New Roman" w:hAnsi="Times New Roman" w:cs="Times New Roman"/>
          <w:sz w:val="28"/>
          <w:szCs w:val="28"/>
          <w:lang w:val="uk-UA"/>
        </w:rPr>
        <w:t xml:space="preserve"> спрямоване на реалізацію </w:t>
      </w:r>
      <w:proofErr w:type="spellStart"/>
      <w:r w:rsidR="001F3EA1" w:rsidRPr="00013F16">
        <w:rPr>
          <w:rFonts w:ascii="Times New Roman" w:hAnsi="Times New Roman" w:cs="Times New Roman"/>
          <w:sz w:val="28"/>
          <w:szCs w:val="28"/>
          <w:lang w:val="uk-UA"/>
        </w:rPr>
        <w:t>компетентнісного</w:t>
      </w:r>
      <w:proofErr w:type="spellEnd"/>
      <w:r w:rsidR="001F3EA1" w:rsidRPr="00013F16">
        <w:rPr>
          <w:rFonts w:ascii="Times New Roman" w:hAnsi="Times New Roman" w:cs="Times New Roman"/>
          <w:sz w:val="28"/>
          <w:szCs w:val="28"/>
          <w:lang w:val="uk-UA"/>
        </w:rPr>
        <w:t xml:space="preserve"> підходу. У 1-4 класах приділяється значна увага </w:t>
      </w:r>
      <w:proofErr w:type="spellStart"/>
      <w:r w:rsidR="001F3EA1" w:rsidRPr="00013F16">
        <w:rPr>
          <w:rFonts w:ascii="Times New Roman" w:hAnsi="Times New Roman" w:cs="Times New Roman"/>
          <w:sz w:val="28"/>
          <w:szCs w:val="28"/>
          <w:lang w:val="uk-UA"/>
        </w:rPr>
        <w:t>самооцінюва</w:t>
      </w:r>
      <w:r w:rsidR="00DA1E65" w:rsidRPr="00013F16">
        <w:rPr>
          <w:rFonts w:ascii="Times New Roman" w:hAnsi="Times New Roman" w:cs="Times New Roman"/>
          <w:sz w:val="28"/>
          <w:szCs w:val="28"/>
          <w:lang w:val="uk-UA"/>
        </w:rPr>
        <w:t>нню</w:t>
      </w:r>
      <w:proofErr w:type="spellEnd"/>
      <w:r w:rsidR="00DA1E65" w:rsidRPr="00013F16">
        <w:rPr>
          <w:rFonts w:ascii="Times New Roman" w:hAnsi="Times New Roman" w:cs="Times New Roman"/>
          <w:sz w:val="28"/>
          <w:szCs w:val="28"/>
          <w:lang w:val="uk-UA"/>
        </w:rPr>
        <w:t xml:space="preserve"> та </w:t>
      </w:r>
      <w:proofErr w:type="spellStart"/>
      <w:r w:rsidR="00DA1E65" w:rsidRPr="00013F16">
        <w:rPr>
          <w:rFonts w:ascii="Times New Roman" w:hAnsi="Times New Roman" w:cs="Times New Roman"/>
          <w:sz w:val="28"/>
          <w:szCs w:val="28"/>
          <w:lang w:val="uk-UA"/>
        </w:rPr>
        <w:t>взаємооцінюванню</w:t>
      </w:r>
      <w:proofErr w:type="spellEnd"/>
      <w:r w:rsidR="00DA1E65" w:rsidRPr="00013F16">
        <w:rPr>
          <w:rFonts w:ascii="Times New Roman" w:hAnsi="Times New Roman" w:cs="Times New Roman"/>
          <w:sz w:val="28"/>
          <w:szCs w:val="28"/>
          <w:lang w:val="uk-UA"/>
        </w:rPr>
        <w:t xml:space="preserve">. У 5- </w:t>
      </w:r>
      <w:r w:rsidR="00DA1E65">
        <w:rPr>
          <w:rFonts w:ascii="Times New Roman" w:hAnsi="Times New Roman" w:cs="Times New Roman"/>
          <w:sz w:val="28"/>
          <w:szCs w:val="28"/>
          <w:lang w:val="uk-UA"/>
        </w:rPr>
        <w:t>9</w:t>
      </w:r>
      <w:r w:rsidR="001F3EA1" w:rsidRPr="00013F16">
        <w:rPr>
          <w:rFonts w:ascii="Times New Roman" w:hAnsi="Times New Roman" w:cs="Times New Roman"/>
          <w:sz w:val="28"/>
          <w:szCs w:val="28"/>
          <w:lang w:val="uk-UA"/>
        </w:rPr>
        <w:t xml:space="preserve"> класах окремі вчителі впроваджують формувальне оцінювання та </w:t>
      </w:r>
      <w:proofErr w:type="spellStart"/>
      <w:r w:rsidR="001F3EA1" w:rsidRPr="00013F16">
        <w:rPr>
          <w:rFonts w:ascii="Times New Roman" w:hAnsi="Times New Roman" w:cs="Times New Roman"/>
          <w:sz w:val="28"/>
          <w:szCs w:val="28"/>
          <w:lang w:val="uk-UA"/>
        </w:rPr>
        <w:t>самооцінювання</w:t>
      </w:r>
      <w:proofErr w:type="spellEnd"/>
      <w:r w:rsidR="001F3EA1" w:rsidRPr="00013F16">
        <w:rPr>
          <w:rFonts w:ascii="Times New Roman" w:hAnsi="Times New Roman" w:cs="Times New Roman"/>
          <w:sz w:val="28"/>
          <w:szCs w:val="28"/>
          <w:lang w:val="uk-UA"/>
        </w:rPr>
        <w:t xml:space="preserve">. </w:t>
      </w:r>
      <w:r w:rsidR="00DA1E65">
        <w:rPr>
          <w:rFonts w:ascii="Times New Roman" w:hAnsi="Times New Roman" w:cs="Times New Roman"/>
          <w:sz w:val="28"/>
          <w:szCs w:val="28"/>
          <w:lang w:val="uk-UA"/>
        </w:rPr>
        <w:t xml:space="preserve"> </w:t>
      </w:r>
      <w:r w:rsidR="001F3EA1" w:rsidRPr="00934F3C">
        <w:rPr>
          <w:rFonts w:ascii="Times New Roman" w:hAnsi="Times New Roman" w:cs="Times New Roman"/>
          <w:sz w:val="28"/>
          <w:szCs w:val="28"/>
          <w:lang w:val="uk-UA"/>
        </w:rPr>
        <w:t xml:space="preserve">Аналіз відвіданих уроків вчителів </w:t>
      </w:r>
      <w:r w:rsidR="0075622D" w:rsidRPr="00934F3C">
        <w:rPr>
          <w:rFonts w:ascii="Times New Roman" w:hAnsi="Times New Roman" w:cs="Times New Roman"/>
          <w:sz w:val="28"/>
          <w:szCs w:val="28"/>
          <w:lang w:val="uk-UA"/>
        </w:rPr>
        <w:t xml:space="preserve">природничих наук – біології, хімії, географії, </w:t>
      </w:r>
      <w:r w:rsidR="001F3EA1" w:rsidRPr="00934F3C">
        <w:rPr>
          <w:rFonts w:ascii="Times New Roman" w:hAnsi="Times New Roman" w:cs="Times New Roman"/>
          <w:sz w:val="28"/>
          <w:szCs w:val="28"/>
          <w:lang w:val="uk-UA"/>
        </w:rPr>
        <w:t xml:space="preserve">показав, що вчителі приділяють </w:t>
      </w:r>
      <w:r w:rsidR="0075622D" w:rsidRPr="00934F3C">
        <w:rPr>
          <w:rFonts w:ascii="Times New Roman" w:hAnsi="Times New Roman" w:cs="Times New Roman"/>
          <w:sz w:val="28"/>
          <w:szCs w:val="28"/>
          <w:lang w:val="uk-UA"/>
        </w:rPr>
        <w:t xml:space="preserve">належну </w:t>
      </w:r>
      <w:r w:rsidR="001F3EA1" w:rsidRPr="00934F3C">
        <w:rPr>
          <w:rFonts w:ascii="Times New Roman" w:hAnsi="Times New Roman" w:cs="Times New Roman"/>
          <w:sz w:val="28"/>
          <w:szCs w:val="28"/>
          <w:lang w:val="uk-UA"/>
        </w:rPr>
        <w:t xml:space="preserve">увагу елементам формувального оцінювання, періодично проводять </w:t>
      </w:r>
      <w:proofErr w:type="spellStart"/>
      <w:r w:rsidR="001F3EA1" w:rsidRPr="00934F3C">
        <w:rPr>
          <w:rFonts w:ascii="Times New Roman" w:hAnsi="Times New Roman" w:cs="Times New Roman"/>
          <w:sz w:val="28"/>
          <w:szCs w:val="28"/>
          <w:lang w:val="uk-UA"/>
        </w:rPr>
        <w:t>взаємооцінювання</w:t>
      </w:r>
      <w:proofErr w:type="spellEnd"/>
      <w:r w:rsidR="001F3EA1" w:rsidRPr="00934F3C">
        <w:rPr>
          <w:rFonts w:ascii="Times New Roman" w:hAnsi="Times New Roman" w:cs="Times New Roman"/>
          <w:sz w:val="28"/>
          <w:szCs w:val="28"/>
          <w:lang w:val="uk-UA"/>
        </w:rPr>
        <w:t xml:space="preserve"> та </w:t>
      </w:r>
      <w:proofErr w:type="spellStart"/>
      <w:r w:rsidR="001F3EA1" w:rsidRPr="00934F3C">
        <w:rPr>
          <w:rFonts w:ascii="Times New Roman" w:hAnsi="Times New Roman" w:cs="Times New Roman"/>
          <w:sz w:val="28"/>
          <w:szCs w:val="28"/>
          <w:lang w:val="uk-UA"/>
        </w:rPr>
        <w:t>самооцінювання</w:t>
      </w:r>
      <w:proofErr w:type="spellEnd"/>
      <w:r w:rsidR="001F3EA1" w:rsidRPr="00934F3C">
        <w:rPr>
          <w:rFonts w:ascii="Times New Roman" w:hAnsi="Times New Roman" w:cs="Times New Roman"/>
          <w:sz w:val="28"/>
          <w:szCs w:val="28"/>
          <w:lang w:val="uk-UA"/>
        </w:rPr>
        <w:t xml:space="preserve"> навчальної діяльності здобувачів освіти, здійснюють аналіз навчальних досягнень учнів, мотивуючи їх на досягнення результату, намагаються будувати партнерські відносити із своїми вихованцями.</w:t>
      </w:r>
      <w:r w:rsidR="0075622D" w:rsidRPr="00934F3C">
        <w:rPr>
          <w:rFonts w:ascii="Times New Roman" w:hAnsi="Times New Roman" w:cs="Times New Roman"/>
          <w:sz w:val="28"/>
          <w:szCs w:val="28"/>
          <w:lang w:val="uk-UA"/>
        </w:rPr>
        <w:t xml:space="preserve"> </w:t>
      </w:r>
      <w:r w:rsidR="00934F3C" w:rsidRPr="00282D70">
        <w:rPr>
          <w:rFonts w:ascii="Times New Roman" w:hAnsi="Times New Roman" w:cs="Times New Roman"/>
          <w:sz w:val="28"/>
          <w:szCs w:val="28"/>
          <w:lang w:val="uk-UA"/>
        </w:rPr>
        <w:t>Під час відвіданих навчальних занять з’ясовано, що переважна більшість учителів надають учням час на обдумування відповіді, супроводжують її уточнювальними запитаннями, більшість—забезпечують зворотній зв’язок щодо якості виконання завдань, відзначають досягнення учнів та підтримують в них бажання навчатися. Результати анкетування свідчать, що більшість здобувачів освіти отримують зворотній зв’язок від вчителів під час пояснення та аргументації виставлених оцінок аналізу допущених помилок, визначення шляхів</w:t>
      </w:r>
      <w:r w:rsidR="00282D70">
        <w:rPr>
          <w:rFonts w:ascii="Times New Roman" w:hAnsi="Times New Roman" w:cs="Times New Roman"/>
          <w:sz w:val="28"/>
          <w:szCs w:val="28"/>
          <w:lang w:val="uk-UA"/>
        </w:rPr>
        <w:t xml:space="preserve"> </w:t>
      </w:r>
      <w:r w:rsidR="00934F3C" w:rsidRPr="00282D70">
        <w:rPr>
          <w:rFonts w:ascii="Times New Roman" w:hAnsi="Times New Roman" w:cs="Times New Roman"/>
          <w:sz w:val="28"/>
          <w:szCs w:val="28"/>
          <w:lang w:val="uk-UA"/>
        </w:rPr>
        <w:t>покращення результатів навчання</w:t>
      </w:r>
      <w:r w:rsidR="00282D70">
        <w:rPr>
          <w:rFonts w:ascii="Times New Roman" w:hAnsi="Times New Roman" w:cs="Times New Roman"/>
          <w:sz w:val="28"/>
          <w:szCs w:val="28"/>
          <w:lang w:val="uk-UA"/>
        </w:rPr>
        <w:t>.</w:t>
      </w:r>
    </w:p>
    <w:p w:rsidR="001420C6" w:rsidRPr="00282D70" w:rsidRDefault="001420C6" w:rsidP="00282D7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дистанційного навчання вчителі організовують заняття в </w:t>
      </w:r>
      <w:proofErr w:type="spellStart"/>
      <w:r>
        <w:rPr>
          <w:rFonts w:ascii="Times New Roman" w:hAnsi="Times New Roman" w:cs="Times New Roman"/>
          <w:sz w:val="28"/>
          <w:szCs w:val="28"/>
          <w:lang w:val="uk-UA"/>
        </w:rPr>
        <w:t>онлайн</w:t>
      </w:r>
      <w:proofErr w:type="spellEnd"/>
      <w:r>
        <w:rPr>
          <w:rFonts w:ascii="Times New Roman" w:hAnsi="Times New Roman" w:cs="Times New Roman"/>
          <w:sz w:val="28"/>
          <w:szCs w:val="28"/>
          <w:lang w:val="uk-UA"/>
        </w:rPr>
        <w:t xml:space="preserve"> режимі відповідно вимог Санітарного регламенту. Забезпечується зворотний зв’язок. Тестові завдання містять вправи і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змісту. Вчителі демонструють презентації, відео, роблять уроки насиченими і цікавими.</w:t>
      </w:r>
    </w:p>
    <w:p w:rsidR="001F3EA1" w:rsidRPr="00934F3C" w:rsidRDefault="0075622D" w:rsidP="00934F3C">
      <w:pPr>
        <w:spacing w:after="0"/>
        <w:ind w:firstLine="709"/>
        <w:jc w:val="both"/>
        <w:rPr>
          <w:rFonts w:ascii="Times New Roman" w:hAnsi="Times New Roman" w:cs="Times New Roman"/>
          <w:sz w:val="28"/>
          <w:szCs w:val="28"/>
          <w:lang w:val="uk-UA"/>
        </w:rPr>
      </w:pPr>
      <w:r w:rsidRPr="00934F3C">
        <w:rPr>
          <w:rFonts w:ascii="Times New Roman" w:hAnsi="Times New Roman" w:cs="Times New Roman"/>
          <w:sz w:val="28"/>
          <w:szCs w:val="28"/>
          <w:lang w:val="uk-UA"/>
        </w:rPr>
        <w:t>Методична робота закладу освіти щодо здійснення формувального оцінювання</w:t>
      </w:r>
      <w:r w:rsidR="00373018">
        <w:rPr>
          <w:rFonts w:ascii="Times New Roman" w:hAnsi="Times New Roman" w:cs="Times New Roman"/>
          <w:sz w:val="28"/>
          <w:szCs w:val="28"/>
          <w:lang w:val="uk-UA"/>
        </w:rPr>
        <w:t xml:space="preserve"> спланована, і передбачає в 2022-2023</w:t>
      </w:r>
      <w:r w:rsidRPr="00934F3C">
        <w:rPr>
          <w:rFonts w:ascii="Times New Roman" w:hAnsi="Times New Roman" w:cs="Times New Roman"/>
          <w:sz w:val="28"/>
          <w:szCs w:val="28"/>
          <w:lang w:val="uk-UA"/>
        </w:rPr>
        <w:t xml:space="preserve"> </w:t>
      </w:r>
      <w:proofErr w:type="spellStart"/>
      <w:r w:rsidRPr="00934F3C">
        <w:rPr>
          <w:rFonts w:ascii="Times New Roman" w:hAnsi="Times New Roman" w:cs="Times New Roman"/>
          <w:sz w:val="28"/>
          <w:szCs w:val="28"/>
          <w:lang w:val="uk-UA"/>
        </w:rPr>
        <w:t>н.р</w:t>
      </w:r>
      <w:proofErr w:type="spellEnd"/>
      <w:r w:rsidRPr="00934F3C">
        <w:rPr>
          <w:rFonts w:ascii="Times New Roman" w:hAnsi="Times New Roman" w:cs="Times New Roman"/>
          <w:sz w:val="28"/>
          <w:szCs w:val="28"/>
          <w:lang w:val="uk-UA"/>
        </w:rPr>
        <w:t>. інформаційно-методичні заходи –</w:t>
      </w:r>
      <w:r w:rsidR="00373018">
        <w:rPr>
          <w:rFonts w:ascii="Times New Roman" w:hAnsi="Times New Roman" w:cs="Times New Roman"/>
          <w:sz w:val="28"/>
          <w:szCs w:val="28"/>
          <w:lang w:val="uk-UA"/>
        </w:rPr>
        <w:t xml:space="preserve"> </w:t>
      </w:r>
      <w:r w:rsidRPr="00934F3C">
        <w:rPr>
          <w:rFonts w:ascii="Times New Roman" w:hAnsi="Times New Roman" w:cs="Times New Roman"/>
          <w:sz w:val="28"/>
          <w:szCs w:val="28"/>
          <w:lang w:val="uk-UA"/>
        </w:rPr>
        <w:t xml:space="preserve">інструктивні наради, розміщення </w:t>
      </w:r>
      <w:r w:rsidR="00373018">
        <w:rPr>
          <w:rFonts w:ascii="Times New Roman" w:hAnsi="Times New Roman" w:cs="Times New Roman"/>
          <w:sz w:val="28"/>
          <w:szCs w:val="28"/>
          <w:lang w:val="uk-UA"/>
        </w:rPr>
        <w:t xml:space="preserve">матеріалів </w:t>
      </w:r>
      <w:r w:rsidRPr="00934F3C">
        <w:rPr>
          <w:rFonts w:ascii="Times New Roman" w:hAnsi="Times New Roman" w:cs="Times New Roman"/>
          <w:sz w:val="28"/>
          <w:szCs w:val="28"/>
          <w:lang w:val="uk-UA"/>
        </w:rPr>
        <w:t xml:space="preserve">«Інструменти формувального оцінювання», </w:t>
      </w:r>
      <w:proofErr w:type="spellStart"/>
      <w:r w:rsidRPr="00934F3C">
        <w:rPr>
          <w:rFonts w:ascii="Times New Roman" w:hAnsi="Times New Roman" w:cs="Times New Roman"/>
          <w:sz w:val="28"/>
          <w:szCs w:val="28"/>
          <w:lang w:val="uk-UA"/>
        </w:rPr>
        <w:t>взаємовідвідування</w:t>
      </w:r>
      <w:proofErr w:type="spellEnd"/>
      <w:r w:rsidRPr="00934F3C">
        <w:rPr>
          <w:rFonts w:ascii="Times New Roman" w:hAnsi="Times New Roman" w:cs="Times New Roman"/>
          <w:sz w:val="28"/>
          <w:szCs w:val="28"/>
          <w:lang w:val="uk-UA"/>
        </w:rPr>
        <w:t xml:space="preserve"> уроків, відвідування уроків у 4 класі </w:t>
      </w:r>
      <w:proofErr w:type="spellStart"/>
      <w:r w:rsidRPr="00934F3C">
        <w:rPr>
          <w:rFonts w:ascii="Times New Roman" w:hAnsi="Times New Roman" w:cs="Times New Roman"/>
          <w:sz w:val="28"/>
          <w:szCs w:val="28"/>
          <w:lang w:val="uk-UA"/>
        </w:rPr>
        <w:t>вчителями-предметниками</w:t>
      </w:r>
      <w:proofErr w:type="spellEnd"/>
      <w:r w:rsidRPr="00934F3C">
        <w:rPr>
          <w:rFonts w:ascii="Times New Roman" w:hAnsi="Times New Roman" w:cs="Times New Roman"/>
          <w:sz w:val="28"/>
          <w:szCs w:val="28"/>
          <w:lang w:val="uk-UA"/>
        </w:rPr>
        <w:t xml:space="preserve">. </w:t>
      </w:r>
    </w:p>
    <w:p w:rsidR="00B84539" w:rsidRPr="00245907" w:rsidRDefault="00B84539" w:rsidP="00934F3C">
      <w:pPr>
        <w:spacing w:after="0"/>
        <w:ind w:firstLine="709"/>
        <w:jc w:val="both"/>
        <w:rPr>
          <w:rFonts w:ascii="Times New Roman" w:eastAsia="Times New Roman" w:hAnsi="Times New Roman" w:cs="Times New Roman"/>
          <w:sz w:val="28"/>
          <w:szCs w:val="28"/>
          <w:shd w:val="clear" w:color="auto" w:fill="FFFFFF"/>
          <w:lang w:val="uk-UA" w:eastAsia="ru-RU"/>
        </w:rPr>
      </w:pPr>
      <w:r w:rsidRPr="00934F3C">
        <w:rPr>
          <w:rFonts w:ascii="Times New Roman" w:eastAsia="Times New Roman" w:hAnsi="Times New Roman" w:cs="Times New Roman"/>
          <w:sz w:val="28"/>
          <w:szCs w:val="28"/>
          <w:shd w:val="clear" w:color="auto" w:fill="FFFFFF"/>
          <w:lang w:eastAsia="ru-RU"/>
        </w:rPr>
        <w:t xml:space="preserve">Через систему </w:t>
      </w:r>
      <w:proofErr w:type="spellStart"/>
      <w:r w:rsidRPr="00934F3C">
        <w:rPr>
          <w:rFonts w:ascii="Times New Roman" w:eastAsia="Times New Roman" w:hAnsi="Times New Roman" w:cs="Times New Roman"/>
          <w:sz w:val="28"/>
          <w:szCs w:val="28"/>
          <w:shd w:val="clear" w:color="auto" w:fill="FFFFFF"/>
          <w:lang w:eastAsia="ru-RU"/>
        </w:rPr>
        <w:t>оцінювання</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навчальної</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діяльності</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важливо</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розвивати</w:t>
      </w:r>
      <w:proofErr w:type="spellEnd"/>
      <w:r w:rsidRPr="00934F3C">
        <w:rPr>
          <w:rFonts w:ascii="Times New Roman" w:eastAsia="Times New Roman" w:hAnsi="Times New Roman" w:cs="Times New Roman"/>
          <w:sz w:val="28"/>
          <w:szCs w:val="28"/>
          <w:shd w:val="clear" w:color="auto" w:fill="FFFFFF"/>
          <w:lang w:eastAsia="ru-RU"/>
        </w:rPr>
        <w:t xml:space="preserve"> в </w:t>
      </w:r>
      <w:proofErr w:type="spellStart"/>
      <w:r w:rsidRPr="00934F3C">
        <w:rPr>
          <w:rFonts w:ascii="Times New Roman" w:eastAsia="Times New Roman" w:hAnsi="Times New Roman" w:cs="Times New Roman"/>
          <w:sz w:val="28"/>
          <w:szCs w:val="28"/>
          <w:shd w:val="clear" w:color="auto" w:fill="FFFFFF"/>
          <w:lang w:eastAsia="ru-RU"/>
        </w:rPr>
        <w:t>учнів</w:t>
      </w:r>
      <w:proofErr w:type="spellEnd"/>
      <w:r w:rsidRPr="00934F3C">
        <w:rPr>
          <w:rFonts w:ascii="Times New Roman" w:eastAsia="Times New Roman" w:hAnsi="Times New Roman" w:cs="Times New Roman"/>
          <w:sz w:val="28"/>
          <w:szCs w:val="28"/>
          <w:shd w:val="clear" w:color="auto" w:fill="FFFFFF"/>
          <w:lang w:eastAsia="ru-RU"/>
        </w:rPr>
        <w:t> </w:t>
      </w:r>
      <w:proofErr w:type="spellStart"/>
      <w:r w:rsidRPr="00934F3C">
        <w:rPr>
          <w:rFonts w:ascii="Times New Roman" w:eastAsia="Times New Roman" w:hAnsi="Times New Roman" w:cs="Times New Roman"/>
          <w:sz w:val="28"/>
          <w:szCs w:val="28"/>
          <w:shd w:val="clear" w:color="auto" w:fill="FFFFFF"/>
          <w:lang w:eastAsia="ru-RU"/>
        </w:rPr>
        <w:t>активну</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життєву</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позицію</w:t>
      </w:r>
      <w:proofErr w:type="spellEnd"/>
      <w:r w:rsidRPr="00934F3C">
        <w:rPr>
          <w:rFonts w:ascii="Times New Roman" w:eastAsia="Times New Roman" w:hAnsi="Times New Roman" w:cs="Times New Roman"/>
          <w:sz w:val="28"/>
          <w:szCs w:val="28"/>
          <w:shd w:val="clear" w:color="auto" w:fill="FFFFFF"/>
          <w:lang w:eastAsia="ru-RU"/>
        </w:rPr>
        <w:t xml:space="preserve">. </w:t>
      </w:r>
      <w:r w:rsidRPr="00934F3C">
        <w:rPr>
          <w:rFonts w:ascii="Times New Roman" w:eastAsia="Times New Roman" w:hAnsi="Times New Roman" w:cs="Times New Roman"/>
          <w:sz w:val="28"/>
          <w:szCs w:val="28"/>
          <w:shd w:val="clear" w:color="auto" w:fill="FFFFFF"/>
          <w:lang w:val="uk-UA" w:eastAsia="ru-RU"/>
        </w:rPr>
        <w:t xml:space="preserve">Вчителі здійснюють </w:t>
      </w:r>
      <w:proofErr w:type="spellStart"/>
      <w:r w:rsidRPr="00934F3C">
        <w:rPr>
          <w:rFonts w:ascii="Times New Roman" w:eastAsia="Times New Roman" w:hAnsi="Times New Roman" w:cs="Times New Roman"/>
          <w:sz w:val="28"/>
          <w:szCs w:val="28"/>
          <w:shd w:val="clear" w:color="auto" w:fill="FFFFFF"/>
          <w:lang w:eastAsia="ru-RU"/>
        </w:rPr>
        <w:t>індивідуальний</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підхід</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наскрізн</w:t>
      </w:r>
      <w:r w:rsidRPr="00934F3C">
        <w:rPr>
          <w:rFonts w:ascii="Times New Roman" w:eastAsia="Times New Roman" w:hAnsi="Times New Roman" w:cs="Times New Roman"/>
          <w:sz w:val="28"/>
          <w:szCs w:val="28"/>
          <w:shd w:val="clear" w:color="auto" w:fill="FFFFFF"/>
          <w:lang w:val="uk-UA" w:eastAsia="ru-RU"/>
        </w:rPr>
        <w:t>ий</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процес</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виховання</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який</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формує</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цінності</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Освітню</w:t>
      </w:r>
      <w:proofErr w:type="spellEnd"/>
      <w:r w:rsidRPr="00934F3C">
        <w:rPr>
          <w:rFonts w:ascii="Times New Roman" w:eastAsia="Times New Roman" w:hAnsi="Times New Roman" w:cs="Times New Roman"/>
          <w:sz w:val="28"/>
          <w:szCs w:val="28"/>
          <w:shd w:val="clear" w:color="auto" w:fill="FFFFFF"/>
          <w:lang w:eastAsia="ru-RU"/>
        </w:rPr>
        <w:t xml:space="preserve"> </w:t>
      </w:r>
      <w:proofErr w:type="spellStart"/>
      <w:r w:rsidRPr="00934F3C">
        <w:rPr>
          <w:rFonts w:ascii="Times New Roman" w:eastAsia="Times New Roman" w:hAnsi="Times New Roman" w:cs="Times New Roman"/>
          <w:sz w:val="28"/>
          <w:szCs w:val="28"/>
          <w:shd w:val="clear" w:color="auto" w:fill="FFFFFF"/>
          <w:lang w:eastAsia="ru-RU"/>
        </w:rPr>
        <w:t>діяльність</w:t>
      </w:r>
      <w:proofErr w:type="spell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учні</w:t>
      </w:r>
      <w:proofErr w:type="spellEnd"/>
      <w:r w:rsidRPr="00245907">
        <w:rPr>
          <w:rFonts w:ascii="Times New Roman" w:eastAsia="Times New Roman" w:hAnsi="Times New Roman" w:cs="Times New Roman"/>
          <w:sz w:val="28"/>
          <w:szCs w:val="28"/>
          <w:shd w:val="clear" w:color="auto" w:fill="FFFFFF"/>
          <w:lang w:eastAsia="ru-RU"/>
        </w:rPr>
        <w:t xml:space="preserve"> </w:t>
      </w:r>
      <w:r w:rsidRPr="00245907">
        <w:rPr>
          <w:rFonts w:ascii="Times New Roman" w:eastAsia="Times New Roman" w:hAnsi="Times New Roman" w:cs="Times New Roman"/>
          <w:sz w:val="28"/>
          <w:szCs w:val="28"/>
          <w:shd w:val="clear" w:color="auto" w:fill="FFFFFF"/>
          <w:lang w:val="uk-UA" w:eastAsia="ru-RU"/>
        </w:rPr>
        <w:t xml:space="preserve">школи </w:t>
      </w:r>
      <w:proofErr w:type="spellStart"/>
      <w:r w:rsidRPr="00245907">
        <w:rPr>
          <w:rFonts w:ascii="Times New Roman" w:eastAsia="Times New Roman" w:hAnsi="Times New Roman" w:cs="Times New Roman"/>
          <w:sz w:val="28"/>
          <w:szCs w:val="28"/>
          <w:shd w:val="clear" w:color="auto" w:fill="FFFFFF"/>
          <w:lang w:eastAsia="ru-RU"/>
        </w:rPr>
        <w:t>поєдну</w:t>
      </w:r>
      <w:r w:rsidRPr="00245907">
        <w:rPr>
          <w:rFonts w:ascii="Times New Roman" w:eastAsia="Times New Roman" w:hAnsi="Times New Roman" w:cs="Times New Roman"/>
          <w:sz w:val="28"/>
          <w:szCs w:val="28"/>
          <w:shd w:val="clear" w:color="auto" w:fill="FFFFFF"/>
          <w:lang w:val="uk-UA" w:eastAsia="ru-RU"/>
        </w:rPr>
        <w:t>ють</w:t>
      </w:r>
      <w:proofErr w:type="spellEnd"/>
      <w:r w:rsidRPr="00245907">
        <w:rPr>
          <w:rFonts w:ascii="Times New Roman" w:eastAsia="Times New Roman" w:hAnsi="Times New Roman" w:cs="Times New Roman"/>
          <w:sz w:val="28"/>
          <w:szCs w:val="28"/>
          <w:shd w:val="clear" w:color="auto" w:fill="FFFFFF"/>
          <w:lang w:eastAsia="ru-RU"/>
        </w:rPr>
        <w:t xml:space="preserve"> з </w:t>
      </w:r>
      <w:proofErr w:type="spellStart"/>
      <w:r w:rsidRPr="00245907">
        <w:rPr>
          <w:rFonts w:ascii="Times New Roman" w:eastAsia="Times New Roman" w:hAnsi="Times New Roman" w:cs="Times New Roman"/>
          <w:sz w:val="28"/>
          <w:szCs w:val="28"/>
          <w:shd w:val="clear" w:color="auto" w:fill="FFFFFF"/>
          <w:lang w:eastAsia="ru-RU"/>
        </w:rPr>
        <w:t>участю</w:t>
      </w:r>
      <w:proofErr w:type="spellEnd"/>
      <w:r w:rsidRPr="00245907">
        <w:rPr>
          <w:rFonts w:ascii="Times New Roman" w:eastAsia="Times New Roman" w:hAnsi="Times New Roman" w:cs="Times New Roman"/>
          <w:sz w:val="28"/>
          <w:szCs w:val="28"/>
          <w:shd w:val="clear" w:color="auto" w:fill="FFFFFF"/>
          <w:lang w:eastAsia="ru-RU"/>
        </w:rPr>
        <w:t xml:space="preserve"> в </w:t>
      </w:r>
      <w:proofErr w:type="spellStart"/>
      <w:r w:rsidRPr="00245907">
        <w:rPr>
          <w:rFonts w:ascii="Times New Roman" w:eastAsia="Times New Roman" w:hAnsi="Times New Roman" w:cs="Times New Roman"/>
          <w:sz w:val="28"/>
          <w:szCs w:val="28"/>
          <w:shd w:val="clear" w:color="auto" w:fill="FFFFFF"/>
          <w:lang w:eastAsia="ru-RU"/>
        </w:rPr>
        <w:t>житті</w:t>
      </w:r>
      <w:proofErr w:type="spell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класу</w:t>
      </w:r>
      <w:proofErr w:type="spellEnd"/>
      <w:r w:rsidRPr="00245907">
        <w:rPr>
          <w:rFonts w:ascii="Times New Roman" w:eastAsia="Times New Roman" w:hAnsi="Times New Roman" w:cs="Times New Roman"/>
          <w:sz w:val="28"/>
          <w:szCs w:val="28"/>
          <w:shd w:val="clear" w:color="auto" w:fill="FFFFFF"/>
          <w:lang w:eastAsia="ru-RU"/>
        </w:rPr>
        <w:t xml:space="preserve">, </w:t>
      </w:r>
      <w:r w:rsidRPr="00245907">
        <w:rPr>
          <w:rFonts w:ascii="Times New Roman" w:eastAsia="Times New Roman" w:hAnsi="Times New Roman" w:cs="Times New Roman"/>
          <w:sz w:val="28"/>
          <w:szCs w:val="28"/>
          <w:shd w:val="clear" w:color="auto" w:fill="FFFFFF"/>
          <w:lang w:val="uk-UA" w:eastAsia="ru-RU"/>
        </w:rPr>
        <w:t>школи</w:t>
      </w:r>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місцевої</w:t>
      </w:r>
      <w:proofErr w:type="spell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громади</w:t>
      </w:r>
      <w:proofErr w:type="spell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суспільства</w:t>
      </w:r>
      <w:proofErr w:type="spell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загалом</w:t>
      </w:r>
      <w:proofErr w:type="spellEnd"/>
      <w:r w:rsidRPr="00245907">
        <w:rPr>
          <w:rFonts w:ascii="Times New Roman" w:eastAsia="Times New Roman" w:hAnsi="Times New Roman" w:cs="Times New Roman"/>
          <w:sz w:val="28"/>
          <w:szCs w:val="28"/>
          <w:shd w:val="clear" w:color="auto" w:fill="FFFFFF"/>
          <w:lang w:eastAsia="ru-RU"/>
        </w:rPr>
        <w:t xml:space="preserve">. </w:t>
      </w:r>
      <w:proofErr w:type="gramStart"/>
      <w:r w:rsidRPr="00245907">
        <w:rPr>
          <w:rFonts w:ascii="Times New Roman" w:eastAsia="Times New Roman" w:hAnsi="Times New Roman" w:cs="Times New Roman"/>
          <w:sz w:val="28"/>
          <w:szCs w:val="28"/>
          <w:shd w:val="clear" w:color="auto" w:fill="FFFFFF"/>
          <w:lang w:eastAsia="ru-RU"/>
        </w:rPr>
        <w:t>Вони</w:t>
      </w:r>
      <w:proofErr w:type="gram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викону</w:t>
      </w:r>
      <w:r w:rsidRPr="00245907">
        <w:rPr>
          <w:rFonts w:ascii="Times New Roman" w:eastAsia="Times New Roman" w:hAnsi="Times New Roman" w:cs="Times New Roman"/>
          <w:sz w:val="28"/>
          <w:szCs w:val="28"/>
          <w:shd w:val="clear" w:color="auto" w:fill="FFFFFF"/>
          <w:lang w:val="uk-UA" w:eastAsia="ru-RU"/>
        </w:rPr>
        <w:t>ють</w:t>
      </w:r>
      <w:proofErr w:type="spell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волонтерську</w:t>
      </w:r>
      <w:proofErr w:type="spellEnd"/>
      <w:r w:rsidRPr="00245907">
        <w:rPr>
          <w:rFonts w:ascii="Times New Roman" w:eastAsia="Times New Roman" w:hAnsi="Times New Roman" w:cs="Times New Roman"/>
          <w:sz w:val="28"/>
          <w:szCs w:val="28"/>
          <w:shd w:val="clear" w:color="auto" w:fill="FFFFFF"/>
          <w:lang w:eastAsia="ru-RU"/>
        </w:rPr>
        <w:t xml:space="preserve"> роботу, б</w:t>
      </w:r>
      <w:proofErr w:type="spellStart"/>
      <w:r w:rsidRPr="00245907">
        <w:rPr>
          <w:rFonts w:ascii="Times New Roman" w:eastAsia="Times New Roman" w:hAnsi="Times New Roman" w:cs="Times New Roman"/>
          <w:sz w:val="28"/>
          <w:szCs w:val="28"/>
          <w:shd w:val="clear" w:color="auto" w:fill="FFFFFF"/>
          <w:lang w:val="uk-UA" w:eastAsia="ru-RU"/>
        </w:rPr>
        <w:t>еруть</w:t>
      </w:r>
      <w:proofErr w:type="spellEnd"/>
      <w:r w:rsidRPr="00245907">
        <w:rPr>
          <w:rFonts w:ascii="Times New Roman" w:eastAsia="Times New Roman" w:hAnsi="Times New Roman" w:cs="Times New Roman"/>
          <w:sz w:val="28"/>
          <w:szCs w:val="28"/>
          <w:shd w:val="clear" w:color="auto" w:fill="FFFFFF"/>
          <w:lang w:eastAsia="ru-RU"/>
        </w:rPr>
        <w:t xml:space="preserve"> участь у </w:t>
      </w:r>
      <w:proofErr w:type="spellStart"/>
      <w:r w:rsidRPr="00245907">
        <w:rPr>
          <w:rFonts w:ascii="Times New Roman" w:eastAsia="Times New Roman" w:hAnsi="Times New Roman" w:cs="Times New Roman"/>
          <w:sz w:val="28"/>
          <w:szCs w:val="28"/>
          <w:shd w:val="clear" w:color="auto" w:fill="FFFFFF"/>
          <w:lang w:eastAsia="ru-RU"/>
        </w:rPr>
        <w:t>благодійних</w:t>
      </w:r>
      <w:proofErr w:type="spellEnd"/>
      <w:r w:rsidRPr="00245907">
        <w:rPr>
          <w:rFonts w:ascii="Times New Roman" w:eastAsia="Times New Roman" w:hAnsi="Times New Roman" w:cs="Times New Roman"/>
          <w:sz w:val="28"/>
          <w:szCs w:val="28"/>
          <w:shd w:val="clear" w:color="auto" w:fill="FFFFFF"/>
          <w:lang w:eastAsia="ru-RU"/>
        </w:rPr>
        <w:t xml:space="preserve"> заходах. </w:t>
      </w:r>
      <w:proofErr w:type="spellStart"/>
      <w:r w:rsidRPr="00245907">
        <w:rPr>
          <w:rFonts w:ascii="Times New Roman" w:eastAsia="Times New Roman" w:hAnsi="Times New Roman" w:cs="Times New Roman"/>
          <w:sz w:val="28"/>
          <w:szCs w:val="28"/>
          <w:shd w:val="clear" w:color="auto" w:fill="FFFFFF"/>
          <w:lang w:eastAsia="ru-RU"/>
        </w:rPr>
        <w:t>Це</w:t>
      </w:r>
      <w:proofErr w:type="spellEnd"/>
      <w:r w:rsidRPr="00245907">
        <w:rPr>
          <w:rFonts w:ascii="Times New Roman" w:eastAsia="Times New Roman" w:hAnsi="Times New Roman" w:cs="Times New Roman"/>
          <w:sz w:val="28"/>
          <w:szCs w:val="28"/>
          <w:shd w:val="clear" w:color="auto" w:fill="FFFFFF"/>
          <w:lang w:eastAsia="ru-RU"/>
        </w:rPr>
        <w:t> </w:t>
      </w:r>
      <w:proofErr w:type="spellStart"/>
      <w:r w:rsidRPr="00245907">
        <w:rPr>
          <w:rFonts w:ascii="Times New Roman" w:eastAsia="Times New Roman" w:hAnsi="Times New Roman" w:cs="Times New Roman"/>
          <w:sz w:val="28"/>
          <w:szCs w:val="28"/>
          <w:shd w:val="clear" w:color="auto" w:fill="FFFFFF"/>
          <w:lang w:eastAsia="ru-RU"/>
        </w:rPr>
        <w:t>сприяє</w:t>
      </w:r>
      <w:proofErr w:type="spell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розвитку</w:t>
      </w:r>
      <w:proofErr w:type="spell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відповідних</w:t>
      </w:r>
      <w:proofErr w:type="spell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ціннісних</w:t>
      </w:r>
      <w:proofErr w:type="spell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орієнтирі</w:t>
      </w:r>
      <w:proofErr w:type="gramStart"/>
      <w:r w:rsidRPr="00245907">
        <w:rPr>
          <w:rFonts w:ascii="Times New Roman" w:eastAsia="Times New Roman" w:hAnsi="Times New Roman" w:cs="Times New Roman"/>
          <w:sz w:val="28"/>
          <w:szCs w:val="28"/>
          <w:shd w:val="clear" w:color="auto" w:fill="FFFFFF"/>
          <w:lang w:eastAsia="ru-RU"/>
        </w:rPr>
        <w:t>в</w:t>
      </w:r>
      <w:proofErr w:type="spellEnd"/>
      <w:proofErr w:type="gramEnd"/>
      <w:r w:rsidRPr="00245907">
        <w:rPr>
          <w:rFonts w:ascii="Times New Roman" w:eastAsia="Times New Roman" w:hAnsi="Times New Roman" w:cs="Times New Roman"/>
          <w:sz w:val="28"/>
          <w:szCs w:val="28"/>
          <w:shd w:val="clear" w:color="auto" w:fill="FFFFFF"/>
          <w:lang w:eastAsia="ru-RU"/>
        </w:rPr>
        <w:t xml:space="preserve"> та </w:t>
      </w:r>
      <w:proofErr w:type="spellStart"/>
      <w:r w:rsidRPr="00245907">
        <w:rPr>
          <w:rFonts w:ascii="Times New Roman" w:eastAsia="Times New Roman" w:hAnsi="Times New Roman" w:cs="Times New Roman"/>
          <w:sz w:val="28"/>
          <w:szCs w:val="28"/>
          <w:shd w:val="clear" w:color="auto" w:fill="FFFFFF"/>
          <w:lang w:eastAsia="ru-RU"/>
        </w:rPr>
        <w:t>чіткої</w:t>
      </w:r>
      <w:proofErr w:type="spellEnd"/>
      <w:r w:rsidRPr="00245907">
        <w:rPr>
          <w:rFonts w:ascii="Times New Roman" w:eastAsia="Times New Roman" w:hAnsi="Times New Roman" w:cs="Times New Roman"/>
          <w:sz w:val="28"/>
          <w:szCs w:val="28"/>
          <w:shd w:val="clear" w:color="auto" w:fill="FFFFFF"/>
          <w:lang w:eastAsia="ru-RU"/>
        </w:rPr>
        <w:t> </w:t>
      </w:r>
      <w:proofErr w:type="spellStart"/>
      <w:r w:rsidRPr="00245907">
        <w:rPr>
          <w:rFonts w:ascii="Times New Roman" w:eastAsia="Times New Roman" w:hAnsi="Times New Roman" w:cs="Times New Roman"/>
          <w:sz w:val="28"/>
          <w:szCs w:val="28"/>
          <w:shd w:val="clear" w:color="auto" w:fill="FFFFFF"/>
          <w:lang w:eastAsia="ru-RU"/>
        </w:rPr>
        <w:t>громадянської</w:t>
      </w:r>
      <w:proofErr w:type="spellEnd"/>
      <w:r w:rsidRPr="00245907">
        <w:rPr>
          <w:rFonts w:ascii="Times New Roman" w:eastAsia="Times New Roman" w:hAnsi="Times New Roman" w:cs="Times New Roman"/>
          <w:sz w:val="28"/>
          <w:szCs w:val="28"/>
          <w:shd w:val="clear" w:color="auto" w:fill="FFFFFF"/>
          <w:lang w:eastAsia="ru-RU"/>
        </w:rPr>
        <w:t xml:space="preserve"> </w:t>
      </w:r>
      <w:proofErr w:type="spellStart"/>
      <w:r w:rsidRPr="00245907">
        <w:rPr>
          <w:rFonts w:ascii="Times New Roman" w:eastAsia="Times New Roman" w:hAnsi="Times New Roman" w:cs="Times New Roman"/>
          <w:sz w:val="28"/>
          <w:szCs w:val="28"/>
          <w:shd w:val="clear" w:color="auto" w:fill="FFFFFF"/>
          <w:lang w:eastAsia="ru-RU"/>
        </w:rPr>
        <w:t>позиції</w:t>
      </w:r>
      <w:proofErr w:type="spellEnd"/>
      <w:r w:rsidRPr="00245907">
        <w:rPr>
          <w:rFonts w:ascii="Times New Roman" w:eastAsia="Times New Roman" w:hAnsi="Times New Roman" w:cs="Times New Roman"/>
          <w:sz w:val="28"/>
          <w:szCs w:val="28"/>
          <w:shd w:val="clear" w:color="auto" w:fill="FFFFFF"/>
          <w:lang w:eastAsia="ru-RU"/>
        </w:rPr>
        <w:t xml:space="preserve">. </w:t>
      </w:r>
    </w:p>
    <w:p w:rsidR="00B84539" w:rsidRDefault="00B84539" w:rsidP="00934F3C">
      <w:pPr>
        <w:spacing w:after="0"/>
        <w:ind w:firstLine="709"/>
        <w:jc w:val="both"/>
        <w:rPr>
          <w:rFonts w:ascii="Times New Roman" w:eastAsia="Times New Roman" w:hAnsi="Times New Roman" w:cs="Times New Roman"/>
          <w:sz w:val="28"/>
          <w:szCs w:val="28"/>
          <w:shd w:val="clear" w:color="auto" w:fill="FFFFFF"/>
          <w:lang w:val="uk-UA" w:eastAsia="ru-RU"/>
        </w:rPr>
      </w:pPr>
    </w:p>
    <w:p w:rsidR="00B84539" w:rsidRDefault="00B84539" w:rsidP="00934F3C">
      <w:pPr>
        <w:spacing w:after="0"/>
        <w:ind w:firstLine="709"/>
        <w:jc w:val="both"/>
        <w:rPr>
          <w:rFonts w:ascii="Times New Roman" w:eastAsia="Times New Roman" w:hAnsi="Times New Roman" w:cs="Times New Roman"/>
          <w:sz w:val="28"/>
          <w:szCs w:val="28"/>
          <w:shd w:val="clear" w:color="auto" w:fill="FFFFFF"/>
          <w:lang w:val="uk-UA" w:eastAsia="ru-RU"/>
        </w:rPr>
      </w:pPr>
    </w:p>
    <w:p w:rsidR="00B84539" w:rsidRDefault="00B84539" w:rsidP="00934F3C">
      <w:pPr>
        <w:spacing w:after="0"/>
        <w:ind w:firstLine="709"/>
        <w:jc w:val="both"/>
        <w:rPr>
          <w:rFonts w:ascii="Times New Roman" w:eastAsia="Times New Roman" w:hAnsi="Times New Roman" w:cs="Times New Roman"/>
          <w:sz w:val="28"/>
          <w:szCs w:val="28"/>
          <w:shd w:val="clear" w:color="auto" w:fill="FFFFFF"/>
          <w:lang w:val="uk-UA" w:eastAsia="ru-RU"/>
        </w:rPr>
      </w:pPr>
    </w:p>
    <w:p w:rsidR="00B84539" w:rsidRDefault="00B84539" w:rsidP="00934F3C">
      <w:pPr>
        <w:spacing w:after="0"/>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1.Педагогічному колективу:</w:t>
      </w:r>
    </w:p>
    <w:p w:rsidR="00B84539" w:rsidRDefault="00B84539" w:rsidP="00934F3C">
      <w:pPr>
        <w:spacing w:after="0"/>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З метою удосконалення системи оцінювання у</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закладі освіти слід розробити систему заходів, спрямовану формувати в</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учнів розуміння цінності освіти, навчання протягом життя та</w:t>
      </w:r>
      <w:r w:rsidRPr="00245907">
        <w:rPr>
          <w:rFonts w:ascii="Times New Roman" w:eastAsia="Times New Roman" w:hAnsi="Times New Roman" w:cs="Times New Roman"/>
          <w:sz w:val="28"/>
          <w:szCs w:val="28"/>
          <w:shd w:val="clear" w:color="auto" w:fill="FFFFFF"/>
          <w:lang w:eastAsia="ru-RU"/>
        </w:rPr>
        <w:t> </w:t>
      </w:r>
      <w:r w:rsidRPr="00245907">
        <w:rPr>
          <w:rFonts w:ascii="Times New Roman" w:eastAsia="Times New Roman" w:hAnsi="Times New Roman" w:cs="Times New Roman"/>
          <w:sz w:val="28"/>
          <w:szCs w:val="28"/>
          <w:shd w:val="clear" w:color="auto" w:fill="FFFFFF"/>
          <w:lang w:val="uk-UA" w:eastAsia="ru-RU"/>
        </w:rPr>
        <w:t xml:space="preserve">здатності самостійно оцінювати власний прогрес. </w:t>
      </w:r>
    </w:p>
    <w:p w:rsidR="00B84539" w:rsidRPr="00245907" w:rsidRDefault="00B84539" w:rsidP="00934F3C">
      <w:pPr>
        <w:spacing w:after="0"/>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shd w:val="clear" w:color="auto" w:fill="FFFFFF"/>
          <w:lang w:val="uk-UA" w:eastAsia="ru-RU"/>
        </w:rPr>
        <w:t>2.</w:t>
      </w:r>
      <w:r w:rsidRPr="00245907">
        <w:rPr>
          <w:rFonts w:ascii="Times New Roman" w:eastAsia="Calibri" w:hAnsi="Times New Roman" w:cs="Times New Roman"/>
          <w:sz w:val="28"/>
          <w:szCs w:val="28"/>
          <w:lang w:val="uk-UA"/>
        </w:rPr>
        <w:t xml:space="preserve">Постійно </w:t>
      </w:r>
      <w:proofErr w:type="spellStart"/>
      <w:r w:rsidRPr="00245907">
        <w:rPr>
          <w:rFonts w:ascii="Times New Roman" w:eastAsia="Calibri" w:hAnsi="Times New Roman" w:cs="Times New Roman"/>
          <w:sz w:val="28"/>
          <w:szCs w:val="28"/>
        </w:rPr>
        <w:t>оприлюд</w:t>
      </w:r>
      <w:r w:rsidRPr="00245907">
        <w:rPr>
          <w:rFonts w:ascii="Times New Roman" w:eastAsia="Calibri" w:hAnsi="Times New Roman" w:cs="Times New Roman"/>
          <w:sz w:val="28"/>
          <w:szCs w:val="28"/>
          <w:lang w:val="uk-UA"/>
        </w:rPr>
        <w:t>нювати</w:t>
      </w:r>
      <w:proofErr w:type="spellEnd"/>
      <w:r w:rsidRPr="00245907">
        <w:rPr>
          <w:rFonts w:ascii="Times New Roman" w:eastAsia="Calibri" w:hAnsi="Times New Roman" w:cs="Times New Roman"/>
          <w:sz w:val="28"/>
          <w:szCs w:val="28"/>
        </w:rPr>
        <w:t xml:space="preserve"> у </w:t>
      </w:r>
      <w:proofErr w:type="spellStart"/>
      <w:r w:rsidRPr="00245907">
        <w:rPr>
          <w:rFonts w:ascii="Times New Roman" w:eastAsia="Calibri" w:hAnsi="Times New Roman" w:cs="Times New Roman"/>
          <w:sz w:val="28"/>
          <w:szCs w:val="28"/>
        </w:rPr>
        <w:t>закладі</w:t>
      </w:r>
      <w:proofErr w:type="spellEnd"/>
      <w:r w:rsidRPr="00245907">
        <w:rPr>
          <w:rFonts w:ascii="Times New Roman" w:eastAsia="Calibri" w:hAnsi="Times New Roman" w:cs="Times New Roman"/>
          <w:sz w:val="28"/>
          <w:szCs w:val="28"/>
        </w:rPr>
        <w:t xml:space="preserve"> </w:t>
      </w:r>
      <w:proofErr w:type="spellStart"/>
      <w:r w:rsidRPr="00245907">
        <w:rPr>
          <w:rFonts w:ascii="Times New Roman" w:eastAsia="Calibri" w:hAnsi="Times New Roman" w:cs="Times New Roman"/>
          <w:sz w:val="28"/>
          <w:szCs w:val="28"/>
        </w:rPr>
        <w:t>освіти</w:t>
      </w:r>
      <w:proofErr w:type="spellEnd"/>
      <w:r w:rsidRPr="00245907">
        <w:rPr>
          <w:rFonts w:ascii="Times New Roman" w:eastAsia="Calibri" w:hAnsi="Times New Roman" w:cs="Times New Roman"/>
          <w:sz w:val="28"/>
          <w:szCs w:val="28"/>
        </w:rPr>
        <w:t xml:space="preserve"> </w:t>
      </w:r>
      <w:proofErr w:type="spellStart"/>
      <w:r w:rsidRPr="00245907">
        <w:rPr>
          <w:rFonts w:ascii="Times New Roman" w:eastAsia="Calibri" w:hAnsi="Times New Roman" w:cs="Times New Roman"/>
          <w:sz w:val="28"/>
          <w:szCs w:val="28"/>
        </w:rPr>
        <w:t>інформаці</w:t>
      </w:r>
      <w:proofErr w:type="spellEnd"/>
      <w:r w:rsidRPr="00245907">
        <w:rPr>
          <w:rFonts w:ascii="Times New Roman" w:eastAsia="Calibri" w:hAnsi="Times New Roman" w:cs="Times New Roman"/>
          <w:sz w:val="28"/>
          <w:szCs w:val="28"/>
          <w:lang w:val="uk-UA"/>
        </w:rPr>
        <w:t>ю</w:t>
      </w:r>
      <w:r w:rsidRPr="00245907">
        <w:rPr>
          <w:rFonts w:ascii="Times New Roman" w:eastAsia="Calibri" w:hAnsi="Times New Roman" w:cs="Times New Roman"/>
          <w:sz w:val="28"/>
          <w:szCs w:val="28"/>
        </w:rPr>
        <w:t xml:space="preserve"> про </w:t>
      </w:r>
      <w:proofErr w:type="spellStart"/>
      <w:r w:rsidRPr="00245907">
        <w:rPr>
          <w:rFonts w:ascii="Times New Roman" w:eastAsia="Calibri" w:hAnsi="Times New Roman" w:cs="Times New Roman"/>
          <w:sz w:val="28"/>
          <w:szCs w:val="28"/>
        </w:rPr>
        <w:t>критерії</w:t>
      </w:r>
      <w:proofErr w:type="spellEnd"/>
      <w:r w:rsidRPr="00245907">
        <w:rPr>
          <w:rFonts w:ascii="Times New Roman" w:eastAsia="Calibri" w:hAnsi="Times New Roman" w:cs="Times New Roman"/>
          <w:sz w:val="28"/>
          <w:szCs w:val="28"/>
        </w:rPr>
        <w:t xml:space="preserve">, правила та </w:t>
      </w:r>
      <w:proofErr w:type="spellStart"/>
      <w:r w:rsidRPr="00245907">
        <w:rPr>
          <w:rFonts w:ascii="Times New Roman" w:eastAsia="Calibri" w:hAnsi="Times New Roman" w:cs="Times New Roman"/>
          <w:sz w:val="28"/>
          <w:szCs w:val="28"/>
        </w:rPr>
        <w:t>процедури</w:t>
      </w:r>
      <w:proofErr w:type="spellEnd"/>
      <w:r w:rsidRPr="00245907">
        <w:rPr>
          <w:rFonts w:ascii="Times New Roman" w:eastAsia="Calibri" w:hAnsi="Times New Roman" w:cs="Times New Roman"/>
          <w:sz w:val="28"/>
          <w:szCs w:val="28"/>
        </w:rPr>
        <w:t xml:space="preserve"> </w:t>
      </w:r>
      <w:proofErr w:type="spellStart"/>
      <w:r w:rsidRPr="00245907">
        <w:rPr>
          <w:rFonts w:ascii="Times New Roman" w:eastAsia="Calibri" w:hAnsi="Times New Roman" w:cs="Times New Roman"/>
          <w:sz w:val="28"/>
          <w:szCs w:val="28"/>
        </w:rPr>
        <w:t>оцінювання</w:t>
      </w:r>
      <w:proofErr w:type="spellEnd"/>
      <w:r w:rsidRPr="00245907">
        <w:rPr>
          <w:rFonts w:ascii="Times New Roman" w:eastAsia="Calibri" w:hAnsi="Times New Roman" w:cs="Times New Roman"/>
          <w:sz w:val="28"/>
          <w:szCs w:val="28"/>
        </w:rPr>
        <w:t xml:space="preserve"> </w:t>
      </w:r>
      <w:proofErr w:type="spellStart"/>
      <w:r w:rsidRPr="00245907">
        <w:rPr>
          <w:rFonts w:ascii="Times New Roman" w:eastAsia="Calibri" w:hAnsi="Times New Roman" w:cs="Times New Roman"/>
          <w:sz w:val="28"/>
          <w:szCs w:val="28"/>
        </w:rPr>
        <w:t>результатів</w:t>
      </w:r>
      <w:proofErr w:type="spellEnd"/>
      <w:r w:rsidRPr="00245907">
        <w:rPr>
          <w:rFonts w:ascii="Times New Roman" w:eastAsia="Calibri" w:hAnsi="Times New Roman" w:cs="Times New Roman"/>
          <w:sz w:val="28"/>
          <w:szCs w:val="28"/>
        </w:rPr>
        <w:t xml:space="preserve"> </w:t>
      </w:r>
      <w:proofErr w:type="spellStart"/>
      <w:r w:rsidRPr="00245907">
        <w:rPr>
          <w:rFonts w:ascii="Times New Roman" w:eastAsia="Calibri" w:hAnsi="Times New Roman" w:cs="Times New Roman"/>
          <w:sz w:val="28"/>
          <w:szCs w:val="28"/>
        </w:rPr>
        <w:t>навчальних</w:t>
      </w:r>
      <w:proofErr w:type="spellEnd"/>
      <w:r w:rsidRPr="00245907">
        <w:rPr>
          <w:rFonts w:ascii="Times New Roman" w:eastAsia="Calibri" w:hAnsi="Times New Roman" w:cs="Times New Roman"/>
          <w:sz w:val="28"/>
          <w:szCs w:val="28"/>
        </w:rPr>
        <w:t xml:space="preserve"> </w:t>
      </w:r>
      <w:proofErr w:type="spellStart"/>
      <w:r w:rsidRPr="00245907">
        <w:rPr>
          <w:rFonts w:ascii="Times New Roman" w:eastAsia="Calibri" w:hAnsi="Times New Roman" w:cs="Times New Roman"/>
          <w:sz w:val="28"/>
          <w:szCs w:val="28"/>
        </w:rPr>
        <w:t>досягнень</w:t>
      </w:r>
      <w:proofErr w:type="spellEnd"/>
      <w:r w:rsidRPr="00245907">
        <w:rPr>
          <w:rFonts w:ascii="Times New Roman" w:eastAsia="Calibri" w:hAnsi="Times New Roman" w:cs="Times New Roman"/>
          <w:sz w:val="28"/>
          <w:szCs w:val="28"/>
        </w:rPr>
        <w:t xml:space="preserve"> </w:t>
      </w:r>
      <w:proofErr w:type="spellStart"/>
      <w:r w:rsidRPr="00245907">
        <w:rPr>
          <w:rFonts w:ascii="Times New Roman" w:eastAsia="Calibri" w:hAnsi="Times New Roman" w:cs="Times New Roman"/>
          <w:sz w:val="28"/>
          <w:szCs w:val="28"/>
        </w:rPr>
        <w:t>учнів</w:t>
      </w:r>
      <w:proofErr w:type="spellEnd"/>
      <w:r w:rsidRPr="00245907">
        <w:rPr>
          <w:rFonts w:ascii="Times New Roman" w:eastAsia="Calibri" w:hAnsi="Times New Roman" w:cs="Times New Roman"/>
          <w:sz w:val="28"/>
          <w:szCs w:val="28"/>
          <w:lang w:val="uk-UA"/>
        </w:rPr>
        <w:t>.</w:t>
      </w:r>
    </w:p>
    <w:p w:rsidR="00B84539" w:rsidRPr="00245907" w:rsidRDefault="00B84539" w:rsidP="00934F3C">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3.</w:t>
      </w:r>
      <w:r w:rsidRPr="00245907">
        <w:rPr>
          <w:rFonts w:ascii="Times New Roman" w:eastAsia="Calibri" w:hAnsi="Times New Roman" w:cs="Times New Roman"/>
          <w:sz w:val="28"/>
          <w:szCs w:val="28"/>
          <w:lang w:val="uk-UA"/>
        </w:rPr>
        <w:t>С</w:t>
      </w:r>
      <w:proofErr w:type="spellStart"/>
      <w:r w:rsidRPr="00245907">
        <w:rPr>
          <w:rFonts w:ascii="Times New Roman" w:eastAsia="Calibri" w:hAnsi="Times New Roman" w:cs="Times New Roman"/>
          <w:sz w:val="28"/>
          <w:szCs w:val="28"/>
        </w:rPr>
        <w:t>истематично</w:t>
      </w:r>
      <w:proofErr w:type="spellEnd"/>
      <w:r w:rsidRPr="00245907">
        <w:rPr>
          <w:rFonts w:ascii="Times New Roman" w:eastAsia="Calibri" w:hAnsi="Times New Roman" w:cs="Times New Roman"/>
          <w:sz w:val="28"/>
          <w:szCs w:val="28"/>
        </w:rPr>
        <w:t xml:space="preserve">  </w:t>
      </w:r>
      <w:proofErr w:type="spellStart"/>
      <w:r w:rsidRPr="00245907">
        <w:rPr>
          <w:rFonts w:ascii="Times New Roman" w:eastAsia="Calibri" w:hAnsi="Times New Roman" w:cs="Times New Roman"/>
          <w:sz w:val="28"/>
          <w:szCs w:val="28"/>
        </w:rPr>
        <w:t>інформу</w:t>
      </w:r>
      <w:proofErr w:type="spellEnd"/>
      <w:r w:rsidRPr="00245907">
        <w:rPr>
          <w:rFonts w:ascii="Times New Roman" w:eastAsia="Calibri" w:hAnsi="Times New Roman" w:cs="Times New Roman"/>
          <w:sz w:val="28"/>
          <w:szCs w:val="28"/>
          <w:lang w:val="uk-UA"/>
        </w:rPr>
        <w:t>вати</w:t>
      </w:r>
      <w:r w:rsidRPr="00245907">
        <w:rPr>
          <w:rFonts w:ascii="Times New Roman" w:eastAsia="Calibri" w:hAnsi="Times New Roman" w:cs="Times New Roman"/>
          <w:sz w:val="28"/>
          <w:szCs w:val="28"/>
        </w:rPr>
        <w:t xml:space="preserve"> </w:t>
      </w:r>
      <w:proofErr w:type="spellStart"/>
      <w:r w:rsidRPr="00245907">
        <w:rPr>
          <w:rFonts w:ascii="Times New Roman" w:eastAsia="Calibri" w:hAnsi="Times New Roman" w:cs="Times New Roman"/>
          <w:sz w:val="28"/>
          <w:szCs w:val="28"/>
        </w:rPr>
        <w:t>учнів</w:t>
      </w:r>
      <w:proofErr w:type="spellEnd"/>
      <w:r w:rsidRPr="00245907">
        <w:rPr>
          <w:rFonts w:ascii="Times New Roman" w:eastAsia="Calibri" w:hAnsi="Times New Roman" w:cs="Times New Roman"/>
          <w:sz w:val="28"/>
          <w:szCs w:val="28"/>
        </w:rPr>
        <w:t xml:space="preserve"> про </w:t>
      </w:r>
      <w:proofErr w:type="spellStart"/>
      <w:r w:rsidRPr="00245907">
        <w:rPr>
          <w:rFonts w:ascii="Times New Roman" w:eastAsia="Calibri" w:hAnsi="Times New Roman" w:cs="Times New Roman"/>
          <w:sz w:val="28"/>
          <w:szCs w:val="28"/>
        </w:rPr>
        <w:t>критерії</w:t>
      </w:r>
      <w:proofErr w:type="spellEnd"/>
      <w:r w:rsidRPr="00245907">
        <w:rPr>
          <w:rFonts w:ascii="Times New Roman" w:eastAsia="Calibri" w:hAnsi="Times New Roman" w:cs="Times New Roman"/>
          <w:sz w:val="28"/>
          <w:szCs w:val="28"/>
        </w:rPr>
        <w:t xml:space="preserve"> </w:t>
      </w:r>
      <w:proofErr w:type="spellStart"/>
      <w:r w:rsidRPr="00245907">
        <w:rPr>
          <w:rFonts w:ascii="Times New Roman" w:eastAsia="Calibri" w:hAnsi="Times New Roman" w:cs="Times New Roman"/>
          <w:sz w:val="28"/>
          <w:szCs w:val="28"/>
        </w:rPr>
        <w:t>оцінювання</w:t>
      </w:r>
      <w:proofErr w:type="spellEnd"/>
      <w:r w:rsidRPr="00245907">
        <w:rPr>
          <w:rFonts w:ascii="Times New Roman" w:eastAsia="Calibri" w:hAnsi="Times New Roman" w:cs="Times New Roman"/>
          <w:sz w:val="28"/>
          <w:szCs w:val="28"/>
        </w:rPr>
        <w:t xml:space="preserve"> </w:t>
      </w:r>
      <w:proofErr w:type="spellStart"/>
      <w:r w:rsidRPr="00245907">
        <w:rPr>
          <w:rFonts w:ascii="Times New Roman" w:eastAsia="Calibri" w:hAnsi="Times New Roman" w:cs="Times New Roman"/>
          <w:sz w:val="28"/>
          <w:szCs w:val="28"/>
        </w:rPr>
        <w:t>обов’язкових</w:t>
      </w:r>
      <w:proofErr w:type="spellEnd"/>
      <w:r w:rsidRPr="00245907">
        <w:rPr>
          <w:rFonts w:ascii="Times New Roman" w:eastAsia="Calibri" w:hAnsi="Times New Roman" w:cs="Times New Roman"/>
          <w:sz w:val="28"/>
          <w:szCs w:val="28"/>
        </w:rPr>
        <w:t xml:space="preserve"> </w:t>
      </w:r>
      <w:proofErr w:type="spellStart"/>
      <w:r w:rsidRPr="00245907">
        <w:rPr>
          <w:rFonts w:ascii="Times New Roman" w:eastAsia="Calibri" w:hAnsi="Times New Roman" w:cs="Times New Roman"/>
          <w:sz w:val="28"/>
          <w:szCs w:val="28"/>
        </w:rPr>
        <w:t>видів</w:t>
      </w:r>
      <w:proofErr w:type="spellEnd"/>
      <w:r w:rsidRPr="00245907">
        <w:rPr>
          <w:rFonts w:ascii="Times New Roman" w:eastAsia="Calibri" w:hAnsi="Times New Roman" w:cs="Times New Roman"/>
          <w:sz w:val="28"/>
          <w:szCs w:val="28"/>
        </w:rPr>
        <w:t xml:space="preserve"> </w:t>
      </w:r>
      <w:proofErr w:type="spellStart"/>
      <w:r w:rsidRPr="00245907">
        <w:rPr>
          <w:rFonts w:ascii="Times New Roman" w:eastAsia="Calibri" w:hAnsi="Times New Roman" w:cs="Times New Roman"/>
          <w:sz w:val="28"/>
          <w:szCs w:val="28"/>
        </w:rPr>
        <w:t>робіт</w:t>
      </w:r>
      <w:proofErr w:type="spellEnd"/>
      <w:r w:rsidRPr="00245907">
        <w:rPr>
          <w:rFonts w:ascii="Times New Roman" w:eastAsia="Calibri" w:hAnsi="Times New Roman" w:cs="Times New Roman"/>
          <w:sz w:val="28"/>
          <w:szCs w:val="28"/>
        </w:rPr>
        <w:t xml:space="preserve">, </w:t>
      </w:r>
      <w:proofErr w:type="spellStart"/>
      <w:r w:rsidRPr="00245907">
        <w:rPr>
          <w:rFonts w:ascii="Times New Roman" w:eastAsia="Calibri" w:hAnsi="Times New Roman" w:cs="Times New Roman"/>
          <w:sz w:val="28"/>
          <w:szCs w:val="28"/>
        </w:rPr>
        <w:t>участі</w:t>
      </w:r>
      <w:proofErr w:type="spellEnd"/>
      <w:r w:rsidRPr="00245907">
        <w:rPr>
          <w:rFonts w:ascii="Times New Roman" w:eastAsia="Calibri" w:hAnsi="Times New Roman" w:cs="Times New Roman"/>
          <w:sz w:val="28"/>
          <w:szCs w:val="28"/>
        </w:rPr>
        <w:t xml:space="preserve"> в </w:t>
      </w:r>
      <w:proofErr w:type="spellStart"/>
      <w:r w:rsidRPr="00245907">
        <w:rPr>
          <w:rFonts w:ascii="Times New Roman" w:eastAsia="Calibri" w:hAnsi="Times New Roman" w:cs="Times New Roman"/>
          <w:sz w:val="28"/>
          <w:szCs w:val="28"/>
        </w:rPr>
        <w:t>різних</w:t>
      </w:r>
      <w:proofErr w:type="spellEnd"/>
      <w:r w:rsidRPr="00245907">
        <w:rPr>
          <w:rFonts w:ascii="Times New Roman" w:eastAsia="Calibri" w:hAnsi="Times New Roman" w:cs="Times New Roman"/>
          <w:sz w:val="28"/>
          <w:szCs w:val="28"/>
        </w:rPr>
        <w:t xml:space="preserve"> </w:t>
      </w:r>
      <w:proofErr w:type="spellStart"/>
      <w:r w:rsidRPr="00245907">
        <w:rPr>
          <w:rFonts w:ascii="Times New Roman" w:eastAsia="Calibri" w:hAnsi="Times New Roman" w:cs="Times New Roman"/>
          <w:sz w:val="28"/>
          <w:szCs w:val="28"/>
        </w:rPr>
        <w:t>організаційних</w:t>
      </w:r>
      <w:proofErr w:type="spellEnd"/>
      <w:r w:rsidRPr="00245907">
        <w:rPr>
          <w:rFonts w:ascii="Times New Roman" w:eastAsia="Calibri" w:hAnsi="Times New Roman" w:cs="Times New Roman"/>
          <w:sz w:val="28"/>
          <w:szCs w:val="28"/>
        </w:rPr>
        <w:t xml:space="preserve"> формах </w:t>
      </w:r>
      <w:proofErr w:type="spellStart"/>
      <w:r w:rsidRPr="00245907">
        <w:rPr>
          <w:rFonts w:ascii="Times New Roman" w:eastAsia="Calibri" w:hAnsi="Times New Roman" w:cs="Times New Roman"/>
          <w:sz w:val="28"/>
          <w:szCs w:val="28"/>
        </w:rPr>
        <w:t>навчальних</w:t>
      </w:r>
      <w:proofErr w:type="spellEnd"/>
      <w:r w:rsidRPr="00245907">
        <w:rPr>
          <w:rFonts w:ascii="Times New Roman" w:eastAsia="Calibri" w:hAnsi="Times New Roman" w:cs="Times New Roman"/>
          <w:sz w:val="28"/>
          <w:szCs w:val="28"/>
        </w:rPr>
        <w:t xml:space="preserve"> занять</w:t>
      </w:r>
      <w:r w:rsidRPr="00245907">
        <w:rPr>
          <w:rFonts w:ascii="Times New Roman" w:eastAsia="Calibri" w:hAnsi="Times New Roman" w:cs="Times New Roman"/>
          <w:sz w:val="28"/>
          <w:szCs w:val="28"/>
          <w:lang w:val="uk-UA"/>
        </w:rPr>
        <w:t>.</w:t>
      </w:r>
      <w:r w:rsidRPr="00245907">
        <w:rPr>
          <w:rFonts w:ascii="Times New Roman" w:eastAsia="Calibri" w:hAnsi="Times New Roman" w:cs="Times New Roman"/>
          <w:sz w:val="28"/>
          <w:szCs w:val="28"/>
        </w:rPr>
        <w:t xml:space="preserve"> </w:t>
      </w:r>
    </w:p>
    <w:p w:rsidR="00B84539" w:rsidRPr="00245907" w:rsidRDefault="00B84539" w:rsidP="00934F3C">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r w:rsidRPr="00245907">
        <w:rPr>
          <w:rFonts w:ascii="Times New Roman" w:eastAsia="Calibri" w:hAnsi="Times New Roman" w:cs="Times New Roman"/>
          <w:sz w:val="28"/>
          <w:szCs w:val="28"/>
          <w:lang w:val="uk-UA"/>
        </w:rPr>
        <w:t xml:space="preserve">Уточнювати, чи </w:t>
      </w:r>
      <w:proofErr w:type="spellStart"/>
      <w:r w:rsidRPr="00245907">
        <w:rPr>
          <w:rFonts w:ascii="Times New Roman" w:eastAsia="Calibri" w:hAnsi="Times New Roman" w:cs="Times New Roman"/>
          <w:sz w:val="28"/>
          <w:szCs w:val="28"/>
        </w:rPr>
        <w:t>розуміють</w:t>
      </w:r>
      <w:proofErr w:type="spellEnd"/>
      <w:r w:rsidRPr="00245907">
        <w:rPr>
          <w:rFonts w:ascii="Times New Roman" w:eastAsia="Calibri" w:hAnsi="Times New Roman" w:cs="Times New Roman"/>
          <w:sz w:val="28"/>
          <w:szCs w:val="28"/>
        </w:rPr>
        <w:t xml:space="preserve"> </w:t>
      </w:r>
      <w:proofErr w:type="spellStart"/>
      <w:r w:rsidRPr="00245907">
        <w:rPr>
          <w:rFonts w:ascii="Times New Roman" w:eastAsia="Calibri" w:hAnsi="Times New Roman" w:cs="Times New Roman"/>
          <w:sz w:val="28"/>
          <w:szCs w:val="28"/>
        </w:rPr>
        <w:t>учні</w:t>
      </w:r>
      <w:proofErr w:type="spellEnd"/>
      <w:r w:rsidRPr="00245907">
        <w:rPr>
          <w:rFonts w:ascii="Times New Roman" w:eastAsia="Calibri" w:hAnsi="Times New Roman" w:cs="Times New Roman"/>
          <w:sz w:val="28"/>
          <w:szCs w:val="28"/>
        </w:rPr>
        <w:t xml:space="preserve"> </w:t>
      </w:r>
      <w:proofErr w:type="spellStart"/>
      <w:r w:rsidRPr="00245907">
        <w:rPr>
          <w:rFonts w:ascii="Times New Roman" w:eastAsia="Calibri" w:hAnsi="Times New Roman" w:cs="Times New Roman"/>
          <w:sz w:val="28"/>
          <w:szCs w:val="28"/>
        </w:rPr>
        <w:t>запропоновані</w:t>
      </w:r>
      <w:proofErr w:type="spellEnd"/>
      <w:r w:rsidRPr="00245907">
        <w:rPr>
          <w:rFonts w:ascii="Times New Roman" w:eastAsia="Calibri" w:hAnsi="Times New Roman" w:cs="Times New Roman"/>
          <w:sz w:val="28"/>
          <w:szCs w:val="28"/>
        </w:rPr>
        <w:t xml:space="preserve"> </w:t>
      </w:r>
      <w:proofErr w:type="spellStart"/>
      <w:r w:rsidRPr="00245907">
        <w:rPr>
          <w:rFonts w:ascii="Times New Roman" w:eastAsia="Calibri" w:hAnsi="Times New Roman" w:cs="Times New Roman"/>
          <w:sz w:val="28"/>
          <w:szCs w:val="28"/>
        </w:rPr>
        <w:t>критерії</w:t>
      </w:r>
      <w:proofErr w:type="spellEnd"/>
      <w:r w:rsidRPr="00245907">
        <w:rPr>
          <w:rFonts w:ascii="Times New Roman" w:eastAsia="Calibri" w:hAnsi="Times New Roman" w:cs="Times New Roman"/>
          <w:sz w:val="28"/>
          <w:szCs w:val="28"/>
        </w:rPr>
        <w:t xml:space="preserve"> </w:t>
      </w:r>
      <w:proofErr w:type="spellStart"/>
      <w:r w:rsidRPr="00245907">
        <w:rPr>
          <w:rFonts w:ascii="Times New Roman" w:eastAsia="Calibri" w:hAnsi="Times New Roman" w:cs="Times New Roman"/>
          <w:sz w:val="28"/>
          <w:szCs w:val="28"/>
        </w:rPr>
        <w:t>оцінювання</w:t>
      </w:r>
      <w:proofErr w:type="spellEnd"/>
      <w:r w:rsidRPr="00245907">
        <w:rPr>
          <w:rFonts w:ascii="Times New Roman" w:eastAsia="Calibri" w:hAnsi="Times New Roman" w:cs="Times New Roman"/>
          <w:sz w:val="28"/>
          <w:szCs w:val="28"/>
          <w:lang w:val="uk-UA"/>
        </w:rPr>
        <w:t>.</w:t>
      </w:r>
    </w:p>
    <w:p w:rsidR="00B84539" w:rsidRPr="00245907" w:rsidRDefault="00B84539" w:rsidP="00934F3C">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r w:rsidRPr="00245907">
        <w:rPr>
          <w:rFonts w:ascii="Times New Roman" w:eastAsia="Calibri" w:hAnsi="Times New Roman" w:cs="Times New Roman"/>
          <w:sz w:val="28"/>
          <w:szCs w:val="28"/>
          <w:lang w:val="uk-UA"/>
        </w:rPr>
        <w:t>О</w:t>
      </w:r>
      <w:proofErr w:type="spellStart"/>
      <w:r w:rsidRPr="00245907">
        <w:rPr>
          <w:rFonts w:ascii="Times New Roman" w:eastAsia="Calibri" w:hAnsi="Times New Roman" w:cs="Times New Roman"/>
          <w:sz w:val="28"/>
          <w:szCs w:val="28"/>
        </w:rPr>
        <w:t>цінюва</w:t>
      </w:r>
      <w:proofErr w:type="spellEnd"/>
      <w:r w:rsidRPr="00245907">
        <w:rPr>
          <w:rFonts w:ascii="Times New Roman" w:eastAsia="Calibri" w:hAnsi="Times New Roman" w:cs="Times New Roman"/>
          <w:sz w:val="28"/>
          <w:szCs w:val="28"/>
          <w:lang w:val="uk-UA"/>
        </w:rPr>
        <w:t>ти</w:t>
      </w:r>
      <w:r w:rsidRPr="00245907">
        <w:rPr>
          <w:rFonts w:ascii="Times New Roman" w:eastAsia="Calibri" w:hAnsi="Times New Roman" w:cs="Times New Roman"/>
          <w:sz w:val="28"/>
          <w:szCs w:val="28"/>
        </w:rPr>
        <w:t xml:space="preserve"> </w:t>
      </w:r>
      <w:proofErr w:type="spellStart"/>
      <w:r w:rsidRPr="00245907">
        <w:rPr>
          <w:rFonts w:ascii="Times New Roman" w:eastAsia="Calibri" w:hAnsi="Times New Roman" w:cs="Times New Roman"/>
          <w:sz w:val="28"/>
          <w:szCs w:val="28"/>
        </w:rPr>
        <w:t>навчальн</w:t>
      </w:r>
      <w:proofErr w:type="spellEnd"/>
      <w:r w:rsidRPr="00245907">
        <w:rPr>
          <w:rFonts w:ascii="Times New Roman" w:eastAsia="Calibri" w:hAnsi="Times New Roman" w:cs="Times New Roman"/>
          <w:sz w:val="28"/>
          <w:szCs w:val="28"/>
          <w:lang w:val="uk-UA"/>
        </w:rPr>
        <w:t>і</w:t>
      </w:r>
      <w:r w:rsidRPr="00245907">
        <w:rPr>
          <w:rFonts w:ascii="Times New Roman" w:eastAsia="Calibri" w:hAnsi="Times New Roman" w:cs="Times New Roman"/>
          <w:sz w:val="28"/>
          <w:szCs w:val="28"/>
        </w:rPr>
        <w:t xml:space="preserve"> </w:t>
      </w:r>
      <w:proofErr w:type="spellStart"/>
      <w:r w:rsidRPr="00245907">
        <w:rPr>
          <w:rFonts w:ascii="Times New Roman" w:eastAsia="Calibri" w:hAnsi="Times New Roman" w:cs="Times New Roman"/>
          <w:sz w:val="28"/>
          <w:szCs w:val="28"/>
        </w:rPr>
        <w:t>досягнен</w:t>
      </w:r>
      <w:r w:rsidRPr="00245907">
        <w:rPr>
          <w:rFonts w:ascii="Times New Roman" w:eastAsia="Calibri" w:hAnsi="Times New Roman" w:cs="Times New Roman"/>
          <w:sz w:val="28"/>
          <w:szCs w:val="28"/>
          <w:lang w:val="uk-UA"/>
        </w:rPr>
        <w:t>ня</w:t>
      </w:r>
      <w:proofErr w:type="spellEnd"/>
      <w:r w:rsidRPr="00245907">
        <w:rPr>
          <w:rFonts w:ascii="Times New Roman" w:eastAsia="Calibri" w:hAnsi="Times New Roman" w:cs="Times New Roman"/>
          <w:sz w:val="28"/>
          <w:szCs w:val="28"/>
          <w:lang w:val="uk-UA"/>
        </w:rPr>
        <w:t xml:space="preserve"> учнів</w:t>
      </w:r>
      <w:r w:rsidRPr="00245907">
        <w:rPr>
          <w:rFonts w:ascii="Times New Roman" w:eastAsia="Calibri" w:hAnsi="Times New Roman" w:cs="Times New Roman"/>
          <w:sz w:val="28"/>
          <w:szCs w:val="28"/>
        </w:rPr>
        <w:t xml:space="preserve"> справедливо і </w:t>
      </w:r>
      <w:proofErr w:type="spellStart"/>
      <w:r w:rsidRPr="00245907">
        <w:rPr>
          <w:rFonts w:ascii="Times New Roman" w:eastAsia="Calibri" w:hAnsi="Times New Roman" w:cs="Times New Roman"/>
          <w:sz w:val="28"/>
          <w:szCs w:val="28"/>
        </w:rPr>
        <w:t>об’єктивн</w:t>
      </w:r>
      <w:proofErr w:type="spellEnd"/>
      <w:r w:rsidRPr="00245907">
        <w:rPr>
          <w:rFonts w:ascii="Times New Roman" w:eastAsia="Calibri" w:hAnsi="Times New Roman" w:cs="Times New Roman"/>
          <w:sz w:val="28"/>
          <w:szCs w:val="28"/>
          <w:lang w:val="uk-UA"/>
        </w:rPr>
        <w:t>о.</w:t>
      </w:r>
    </w:p>
    <w:p w:rsidR="00B84539" w:rsidRPr="00245907" w:rsidRDefault="00B84539" w:rsidP="00934F3C">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Pr="00245907">
        <w:rPr>
          <w:rFonts w:ascii="Times New Roman" w:eastAsia="Calibri" w:hAnsi="Times New Roman" w:cs="Times New Roman"/>
          <w:sz w:val="28"/>
          <w:szCs w:val="28"/>
          <w:lang w:val="uk-UA"/>
        </w:rPr>
        <w:t xml:space="preserve">Використовувати у закладі освіти методики </w:t>
      </w:r>
      <w:proofErr w:type="spellStart"/>
      <w:r w:rsidRPr="00245907">
        <w:rPr>
          <w:rFonts w:ascii="Times New Roman" w:eastAsia="Calibri" w:hAnsi="Times New Roman" w:cs="Times New Roman"/>
          <w:sz w:val="28"/>
          <w:szCs w:val="28"/>
          <w:lang w:val="uk-UA"/>
        </w:rPr>
        <w:t>самооцінювання</w:t>
      </w:r>
      <w:proofErr w:type="spellEnd"/>
      <w:r w:rsidRPr="00245907">
        <w:rPr>
          <w:rFonts w:ascii="Times New Roman" w:eastAsia="Calibri" w:hAnsi="Times New Roman" w:cs="Times New Roman"/>
          <w:sz w:val="28"/>
          <w:szCs w:val="28"/>
          <w:lang w:val="uk-UA"/>
        </w:rPr>
        <w:t xml:space="preserve"> та </w:t>
      </w:r>
      <w:proofErr w:type="spellStart"/>
      <w:r w:rsidRPr="00245907">
        <w:rPr>
          <w:rFonts w:ascii="Times New Roman" w:eastAsia="Calibri" w:hAnsi="Times New Roman" w:cs="Times New Roman"/>
          <w:sz w:val="28"/>
          <w:szCs w:val="28"/>
          <w:lang w:val="uk-UA"/>
        </w:rPr>
        <w:t>взаємооцінювання</w:t>
      </w:r>
      <w:proofErr w:type="spellEnd"/>
      <w:r w:rsidRPr="00245907">
        <w:rPr>
          <w:rFonts w:ascii="Times New Roman" w:eastAsia="Calibri" w:hAnsi="Times New Roman" w:cs="Times New Roman"/>
          <w:sz w:val="28"/>
          <w:szCs w:val="28"/>
          <w:lang w:val="uk-UA"/>
        </w:rPr>
        <w:t xml:space="preserve"> учнів.</w:t>
      </w:r>
    </w:p>
    <w:p w:rsidR="00B84539" w:rsidRPr="00245907" w:rsidRDefault="00B84539" w:rsidP="00934F3C">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r w:rsidRPr="00245907">
        <w:rPr>
          <w:rFonts w:ascii="Times New Roman" w:eastAsia="Calibri" w:hAnsi="Times New Roman" w:cs="Times New Roman"/>
          <w:sz w:val="28"/>
          <w:szCs w:val="28"/>
          <w:lang w:val="uk-UA"/>
        </w:rPr>
        <w:t>Інформувати батьків учнів про правила і процедури оцінювання з предмету або курсу.</w:t>
      </w:r>
    </w:p>
    <w:p w:rsidR="00B84539" w:rsidRPr="00245907" w:rsidRDefault="00B84539" w:rsidP="00934F3C">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Pr="00245907">
        <w:rPr>
          <w:rFonts w:ascii="Times New Roman" w:eastAsia="Times New Roman" w:hAnsi="Times New Roman" w:cs="Times New Roman"/>
          <w:sz w:val="28"/>
          <w:szCs w:val="28"/>
          <w:lang w:val="uk-UA" w:eastAsia="ru-RU"/>
        </w:rPr>
        <w:t>Оцінювати навчальні досягнення учнів відповідно до</w:t>
      </w:r>
      <w:r w:rsidRPr="00245907">
        <w:rPr>
          <w:rFonts w:ascii="Times New Roman" w:eastAsia="Times New Roman" w:hAnsi="Times New Roman" w:cs="Times New Roman"/>
          <w:sz w:val="28"/>
          <w:szCs w:val="28"/>
          <w:lang w:eastAsia="ru-RU"/>
        </w:rPr>
        <w:t> </w:t>
      </w:r>
      <w:r w:rsidRPr="00245907">
        <w:rPr>
          <w:rFonts w:ascii="Times New Roman" w:eastAsia="Times New Roman" w:hAnsi="Times New Roman" w:cs="Times New Roman"/>
          <w:sz w:val="28"/>
          <w:szCs w:val="28"/>
          <w:lang w:val="uk-UA" w:eastAsia="ru-RU"/>
        </w:rPr>
        <w:t>розроблених критеріїв</w:t>
      </w:r>
      <w:r>
        <w:rPr>
          <w:rFonts w:ascii="Times New Roman" w:eastAsia="Times New Roman" w:hAnsi="Times New Roman" w:cs="Times New Roman"/>
          <w:sz w:val="28"/>
          <w:szCs w:val="28"/>
          <w:lang w:val="uk-UA" w:eastAsia="ru-RU"/>
        </w:rPr>
        <w:t>, д</w:t>
      </w:r>
      <w:r w:rsidRPr="00245907">
        <w:rPr>
          <w:rFonts w:ascii="Times New Roman" w:eastAsia="Times New Roman" w:hAnsi="Times New Roman" w:cs="Times New Roman"/>
          <w:sz w:val="28"/>
          <w:szCs w:val="28"/>
          <w:lang w:val="uk-UA" w:eastAsia="ru-RU"/>
        </w:rPr>
        <w:t xml:space="preserve">авати учням час на обдумування </w:t>
      </w:r>
      <w:r>
        <w:rPr>
          <w:rFonts w:ascii="Times New Roman" w:eastAsia="Times New Roman" w:hAnsi="Times New Roman" w:cs="Times New Roman"/>
          <w:sz w:val="28"/>
          <w:szCs w:val="28"/>
          <w:lang w:val="uk-UA" w:eastAsia="ru-RU"/>
        </w:rPr>
        <w:t>відповіді, ставити уточнювальні запитання, з</w:t>
      </w:r>
      <w:r w:rsidRPr="00245907">
        <w:rPr>
          <w:rFonts w:ascii="Times New Roman" w:eastAsia="Times New Roman" w:hAnsi="Times New Roman" w:cs="Times New Roman"/>
          <w:sz w:val="28"/>
          <w:szCs w:val="28"/>
          <w:lang w:val="uk-UA" w:eastAsia="ru-RU"/>
        </w:rPr>
        <w:t>абезпечувати зворотний зв’язок щодо якості виконання завдання.</w:t>
      </w:r>
    </w:p>
    <w:p w:rsidR="00B84539" w:rsidRPr="00245907" w:rsidRDefault="00B84539" w:rsidP="00934F3C">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Pr="00245907">
        <w:rPr>
          <w:rFonts w:ascii="Times New Roman" w:eastAsia="Times New Roman" w:hAnsi="Times New Roman" w:cs="Times New Roman"/>
          <w:sz w:val="28"/>
          <w:szCs w:val="28"/>
          <w:lang w:val="uk-UA" w:eastAsia="ru-RU"/>
        </w:rPr>
        <w:t>Спрямовувати оцінювання навчальних досягнень на</w:t>
      </w:r>
      <w:r w:rsidRPr="00245907">
        <w:rPr>
          <w:rFonts w:ascii="Times New Roman" w:eastAsia="Times New Roman" w:hAnsi="Times New Roman" w:cs="Times New Roman"/>
          <w:sz w:val="28"/>
          <w:szCs w:val="28"/>
          <w:lang w:eastAsia="ru-RU"/>
        </w:rPr>
        <w:t> </w:t>
      </w:r>
      <w:r w:rsidRPr="00245907">
        <w:rPr>
          <w:rFonts w:ascii="Times New Roman" w:eastAsia="Times New Roman" w:hAnsi="Times New Roman" w:cs="Times New Roman"/>
          <w:sz w:val="28"/>
          <w:szCs w:val="28"/>
          <w:lang w:val="uk-UA" w:eastAsia="ru-RU"/>
        </w:rPr>
        <w:t>індивідуальний поступ учня.</w:t>
      </w:r>
      <w:r w:rsidR="00284853">
        <w:rPr>
          <w:rFonts w:ascii="Times New Roman" w:eastAsia="Times New Roman" w:hAnsi="Times New Roman" w:cs="Times New Roman"/>
          <w:sz w:val="28"/>
          <w:szCs w:val="28"/>
          <w:lang w:val="uk-UA" w:eastAsia="ru-RU"/>
        </w:rPr>
        <w:t xml:space="preserve"> </w:t>
      </w:r>
      <w:r w:rsidRPr="00245907">
        <w:rPr>
          <w:rFonts w:ascii="Times New Roman" w:eastAsia="Times New Roman" w:hAnsi="Times New Roman" w:cs="Times New Roman"/>
          <w:sz w:val="28"/>
          <w:szCs w:val="28"/>
          <w:lang w:val="uk-UA" w:eastAsia="ru-RU"/>
        </w:rPr>
        <w:t>В</w:t>
      </w:r>
      <w:proofErr w:type="spellStart"/>
      <w:r w:rsidRPr="00245907">
        <w:rPr>
          <w:rFonts w:ascii="Times New Roman" w:eastAsia="Times New Roman" w:hAnsi="Times New Roman" w:cs="Times New Roman"/>
          <w:sz w:val="28"/>
          <w:szCs w:val="28"/>
          <w:lang w:eastAsia="ru-RU"/>
        </w:rPr>
        <w:t>ідзнача</w:t>
      </w:r>
      <w:proofErr w:type="spellEnd"/>
      <w:r w:rsidRPr="00245907">
        <w:rPr>
          <w:rFonts w:ascii="Times New Roman" w:eastAsia="Times New Roman" w:hAnsi="Times New Roman" w:cs="Times New Roman"/>
          <w:sz w:val="28"/>
          <w:szCs w:val="28"/>
          <w:lang w:val="uk-UA" w:eastAsia="ru-RU"/>
        </w:rPr>
        <w:t>ти</w:t>
      </w:r>
      <w:r w:rsidRPr="00245907">
        <w:rPr>
          <w:rFonts w:ascii="Times New Roman" w:eastAsia="Times New Roman" w:hAnsi="Times New Roman" w:cs="Times New Roman"/>
          <w:sz w:val="28"/>
          <w:szCs w:val="28"/>
          <w:lang w:eastAsia="ru-RU"/>
        </w:rPr>
        <w:t xml:space="preserve"> </w:t>
      </w:r>
      <w:proofErr w:type="spellStart"/>
      <w:r w:rsidRPr="00245907">
        <w:rPr>
          <w:rFonts w:ascii="Times New Roman" w:eastAsia="Times New Roman" w:hAnsi="Times New Roman" w:cs="Times New Roman"/>
          <w:sz w:val="28"/>
          <w:szCs w:val="28"/>
          <w:lang w:eastAsia="ru-RU"/>
        </w:rPr>
        <w:t>досягнення</w:t>
      </w:r>
      <w:proofErr w:type="spellEnd"/>
      <w:r w:rsidRPr="00245907">
        <w:rPr>
          <w:rFonts w:ascii="Times New Roman" w:eastAsia="Times New Roman" w:hAnsi="Times New Roman" w:cs="Times New Roman"/>
          <w:sz w:val="28"/>
          <w:szCs w:val="28"/>
          <w:lang w:eastAsia="ru-RU"/>
        </w:rPr>
        <w:t xml:space="preserve"> </w:t>
      </w:r>
      <w:proofErr w:type="spellStart"/>
      <w:r w:rsidRPr="00245907">
        <w:rPr>
          <w:rFonts w:ascii="Times New Roman" w:eastAsia="Times New Roman" w:hAnsi="Times New Roman" w:cs="Times New Roman"/>
          <w:sz w:val="28"/>
          <w:szCs w:val="28"/>
          <w:lang w:eastAsia="ru-RU"/>
        </w:rPr>
        <w:t>учнів</w:t>
      </w:r>
      <w:proofErr w:type="spellEnd"/>
      <w:r w:rsidRPr="00245907">
        <w:rPr>
          <w:rFonts w:ascii="Times New Roman" w:eastAsia="Times New Roman" w:hAnsi="Times New Roman" w:cs="Times New Roman"/>
          <w:sz w:val="28"/>
          <w:szCs w:val="28"/>
          <w:lang w:eastAsia="ru-RU"/>
        </w:rPr>
        <w:t xml:space="preserve">, </w:t>
      </w:r>
      <w:proofErr w:type="spellStart"/>
      <w:r w:rsidRPr="00245907">
        <w:rPr>
          <w:rFonts w:ascii="Times New Roman" w:eastAsia="Times New Roman" w:hAnsi="Times New Roman" w:cs="Times New Roman"/>
          <w:sz w:val="28"/>
          <w:szCs w:val="28"/>
          <w:lang w:eastAsia="ru-RU"/>
        </w:rPr>
        <w:t>підтриму</w:t>
      </w:r>
      <w:proofErr w:type="spellEnd"/>
      <w:r w:rsidRPr="00245907">
        <w:rPr>
          <w:rFonts w:ascii="Times New Roman" w:eastAsia="Times New Roman" w:hAnsi="Times New Roman" w:cs="Times New Roman"/>
          <w:sz w:val="28"/>
          <w:szCs w:val="28"/>
          <w:lang w:val="uk-UA" w:eastAsia="ru-RU"/>
        </w:rPr>
        <w:t>вати</w:t>
      </w:r>
      <w:r w:rsidRPr="00245907">
        <w:rPr>
          <w:rFonts w:ascii="Times New Roman" w:eastAsia="Times New Roman" w:hAnsi="Times New Roman" w:cs="Times New Roman"/>
          <w:sz w:val="28"/>
          <w:szCs w:val="28"/>
          <w:lang w:eastAsia="ru-RU"/>
        </w:rPr>
        <w:t xml:space="preserve"> у них </w:t>
      </w:r>
      <w:proofErr w:type="spellStart"/>
      <w:r w:rsidRPr="00245907">
        <w:rPr>
          <w:rFonts w:ascii="Times New Roman" w:eastAsia="Times New Roman" w:hAnsi="Times New Roman" w:cs="Times New Roman"/>
          <w:sz w:val="28"/>
          <w:szCs w:val="28"/>
          <w:lang w:eastAsia="ru-RU"/>
        </w:rPr>
        <w:t>бажання</w:t>
      </w:r>
      <w:proofErr w:type="spellEnd"/>
      <w:r w:rsidRPr="00245907">
        <w:rPr>
          <w:rFonts w:ascii="Times New Roman" w:eastAsia="Times New Roman" w:hAnsi="Times New Roman" w:cs="Times New Roman"/>
          <w:sz w:val="28"/>
          <w:szCs w:val="28"/>
          <w:lang w:eastAsia="ru-RU"/>
        </w:rPr>
        <w:t xml:space="preserve"> </w:t>
      </w:r>
      <w:proofErr w:type="spellStart"/>
      <w:r w:rsidRPr="00245907">
        <w:rPr>
          <w:rFonts w:ascii="Times New Roman" w:eastAsia="Times New Roman" w:hAnsi="Times New Roman" w:cs="Times New Roman"/>
          <w:sz w:val="28"/>
          <w:szCs w:val="28"/>
          <w:lang w:eastAsia="ru-RU"/>
        </w:rPr>
        <w:t>навчатися</w:t>
      </w:r>
      <w:proofErr w:type="spellEnd"/>
      <w:r w:rsidRPr="0024590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245907">
        <w:rPr>
          <w:rFonts w:ascii="Times New Roman" w:eastAsia="Times New Roman" w:hAnsi="Times New Roman" w:cs="Times New Roman"/>
          <w:sz w:val="28"/>
          <w:szCs w:val="28"/>
          <w:lang w:val="uk-UA" w:eastAsia="ru-RU"/>
        </w:rPr>
        <w:t>Д</w:t>
      </w:r>
      <w:proofErr w:type="spellStart"/>
      <w:r w:rsidRPr="00245907">
        <w:rPr>
          <w:rFonts w:ascii="Times New Roman" w:eastAsia="Times New Roman" w:hAnsi="Times New Roman" w:cs="Times New Roman"/>
          <w:sz w:val="28"/>
          <w:szCs w:val="28"/>
          <w:lang w:eastAsia="ru-RU"/>
        </w:rPr>
        <w:t>обира</w:t>
      </w:r>
      <w:proofErr w:type="spellEnd"/>
      <w:r w:rsidRPr="00245907">
        <w:rPr>
          <w:rFonts w:ascii="Times New Roman" w:eastAsia="Times New Roman" w:hAnsi="Times New Roman" w:cs="Times New Roman"/>
          <w:sz w:val="28"/>
          <w:szCs w:val="28"/>
          <w:lang w:val="uk-UA" w:eastAsia="ru-RU"/>
        </w:rPr>
        <w:t>ти</w:t>
      </w:r>
      <w:r w:rsidRPr="00245907">
        <w:rPr>
          <w:rFonts w:ascii="Times New Roman" w:eastAsia="Times New Roman" w:hAnsi="Times New Roman" w:cs="Times New Roman"/>
          <w:sz w:val="28"/>
          <w:szCs w:val="28"/>
          <w:lang w:eastAsia="ru-RU"/>
        </w:rPr>
        <w:t xml:space="preserve"> </w:t>
      </w:r>
      <w:proofErr w:type="spellStart"/>
      <w:r w:rsidRPr="00245907">
        <w:rPr>
          <w:rFonts w:ascii="Times New Roman" w:eastAsia="Times New Roman" w:hAnsi="Times New Roman" w:cs="Times New Roman"/>
          <w:sz w:val="28"/>
          <w:szCs w:val="28"/>
          <w:lang w:eastAsia="ru-RU"/>
        </w:rPr>
        <w:t>домашн</w:t>
      </w:r>
      <w:proofErr w:type="spellEnd"/>
      <w:r w:rsidRPr="00245907">
        <w:rPr>
          <w:rFonts w:ascii="Times New Roman" w:eastAsia="Times New Roman" w:hAnsi="Times New Roman" w:cs="Times New Roman"/>
          <w:sz w:val="28"/>
          <w:szCs w:val="28"/>
          <w:lang w:val="uk-UA" w:eastAsia="ru-RU"/>
        </w:rPr>
        <w:t>і</w:t>
      </w:r>
      <w:r w:rsidRPr="00245907">
        <w:rPr>
          <w:rFonts w:ascii="Times New Roman" w:eastAsia="Times New Roman" w:hAnsi="Times New Roman" w:cs="Times New Roman"/>
          <w:sz w:val="28"/>
          <w:szCs w:val="28"/>
          <w:lang w:eastAsia="ru-RU"/>
        </w:rPr>
        <w:t xml:space="preserve"> </w:t>
      </w:r>
      <w:proofErr w:type="spellStart"/>
      <w:r w:rsidRPr="00245907">
        <w:rPr>
          <w:rFonts w:ascii="Times New Roman" w:eastAsia="Times New Roman" w:hAnsi="Times New Roman" w:cs="Times New Roman"/>
          <w:sz w:val="28"/>
          <w:szCs w:val="28"/>
          <w:lang w:eastAsia="ru-RU"/>
        </w:rPr>
        <w:t>завдання</w:t>
      </w:r>
      <w:proofErr w:type="spellEnd"/>
      <w:r w:rsidRPr="00245907">
        <w:rPr>
          <w:rFonts w:ascii="Times New Roman" w:eastAsia="Times New Roman" w:hAnsi="Times New Roman" w:cs="Times New Roman"/>
          <w:sz w:val="28"/>
          <w:szCs w:val="28"/>
          <w:lang w:eastAsia="ru-RU"/>
        </w:rPr>
        <w:t xml:space="preserve">, </w:t>
      </w:r>
      <w:proofErr w:type="spellStart"/>
      <w:r w:rsidRPr="00245907">
        <w:rPr>
          <w:rFonts w:ascii="Times New Roman" w:eastAsia="Times New Roman" w:hAnsi="Times New Roman" w:cs="Times New Roman"/>
          <w:sz w:val="28"/>
          <w:szCs w:val="28"/>
          <w:lang w:eastAsia="ru-RU"/>
        </w:rPr>
        <w:t>що</w:t>
      </w:r>
      <w:proofErr w:type="spellEnd"/>
      <w:r w:rsidRPr="00245907">
        <w:rPr>
          <w:rFonts w:ascii="Times New Roman" w:eastAsia="Times New Roman" w:hAnsi="Times New Roman" w:cs="Times New Roman"/>
          <w:sz w:val="28"/>
          <w:szCs w:val="28"/>
          <w:lang w:eastAsia="ru-RU"/>
        </w:rPr>
        <w:t> </w:t>
      </w:r>
      <w:proofErr w:type="spellStart"/>
      <w:r w:rsidRPr="00245907">
        <w:rPr>
          <w:rFonts w:ascii="Times New Roman" w:eastAsia="Times New Roman" w:hAnsi="Times New Roman" w:cs="Times New Roman"/>
          <w:sz w:val="28"/>
          <w:szCs w:val="28"/>
          <w:lang w:eastAsia="ru-RU"/>
        </w:rPr>
        <w:t>допомага</w:t>
      </w:r>
      <w:r w:rsidRPr="00245907">
        <w:rPr>
          <w:rFonts w:ascii="Times New Roman" w:eastAsia="Times New Roman" w:hAnsi="Times New Roman" w:cs="Times New Roman"/>
          <w:sz w:val="28"/>
          <w:szCs w:val="28"/>
          <w:lang w:val="uk-UA" w:eastAsia="ru-RU"/>
        </w:rPr>
        <w:t>ють</w:t>
      </w:r>
      <w:proofErr w:type="spellEnd"/>
      <w:r w:rsidRPr="00245907">
        <w:rPr>
          <w:rFonts w:ascii="Times New Roman" w:eastAsia="Times New Roman" w:hAnsi="Times New Roman" w:cs="Times New Roman"/>
          <w:sz w:val="28"/>
          <w:szCs w:val="28"/>
          <w:lang w:eastAsia="ru-RU"/>
        </w:rPr>
        <w:t xml:space="preserve"> </w:t>
      </w:r>
      <w:proofErr w:type="spellStart"/>
      <w:r w:rsidRPr="00245907">
        <w:rPr>
          <w:rFonts w:ascii="Times New Roman" w:eastAsia="Times New Roman" w:hAnsi="Times New Roman" w:cs="Times New Roman"/>
          <w:sz w:val="28"/>
          <w:szCs w:val="28"/>
          <w:lang w:eastAsia="ru-RU"/>
        </w:rPr>
        <w:t>оволодіти</w:t>
      </w:r>
      <w:proofErr w:type="spellEnd"/>
      <w:r w:rsidRPr="00245907">
        <w:rPr>
          <w:rFonts w:ascii="Times New Roman" w:eastAsia="Times New Roman" w:hAnsi="Times New Roman" w:cs="Times New Roman"/>
          <w:sz w:val="28"/>
          <w:szCs w:val="28"/>
          <w:lang w:eastAsia="ru-RU"/>
        </w:rPr>
        <w:t xml:space="preserve"> </w:t>
      </w:r>
      <w:proofErr w:type="spellStart"/>
      <w:r w:rsidRPr="00245907">
        <w:rPr>
          <w:rFonts w:ascii="Times New Roman" w:eastAsia="Times New Roman" w:hAnsi="Times New Roman" w:cs="Times New Roman"/>
          <w:sz w:val="28"/>
          <w:szCs w:val="28"/>
          <w:lang w:eastAsia="ru-RU"/>
        </w:rPr>
        <w:t>ключовими</w:t>
      </w:r>
      <w:proofErr w:type="spellEnd"/>
      <w:r w:rsidRPr="00245907">
        <w:rPr>
          <w:rFonts w:ascii="Times New Roman" w:eastAsia="Times New Roman" w:hAnsi="Times New Roman" w:cs="Times New Roman"/>
          <w:sz w:val="28"/>
          <w:szCs w:val="28"/>
          <w:lang w:eastAsia="ru-RU"/>
        </w:rPr>
        <w:t xml:space="preserve"> компетентностями</w:t>
      </w:r>
      <w:r w:rsidRPr="00245907">
        <w:rPr>
          <w:rFonts w:ascii="Times New Roman" w:eastAsia="Times New Roman" w:hAnsi="Times New Roman" w:cs="Times New Roman"/>
          <w:sz w:val="28"/>
          <w:szCs w:val="28"/>
          <w:lang w:val="uk-UA" w:eastAsia="ru-RU"/>
        </w:rPr>
        <w:t>.</w:t>
      </w:r>
    </w:p>
    <w:p w:rsidR="00B84539" w:rsidRDefault="00B84539" w:rsidP="00934F3C">
      <w:pPr>
        <w:spacing w:after="0"/>
        <w:ind w:firstLine="709"/>
        <w:rPr>
          <w:rFonts w:ascii="Times New Roman" w:eastAsia="Times New Roman" w:hAnsi="Times New Roman" w:cs="Times New Roman"/>
          <w:b/>
          <w:sz w:val="28"/>
          <w:szCs w:val="24"/>
          <w:lang w:val="uk-UA" w:eastAsia="ru-RU"/>
        </w:rPr>
      </w:pPr>
    </w:p>
    <w:p w:rsidR="00B84539" w:rsidRDefault="00B84539" w:rsidP="00934F3C">
      <w:pPr>
        <w:spacing w:after="0"/>
        <w:ind w:firstLine="709"/>
        <w:rPr>
          <w:rFonts w:ascii="Times New Roman" w:eastAsia="Times New Roman" w:hAnsi="Times New Roman" w:cs="Times New Roman"/>
          <w:b/>
          <w:sz w:val="28"/>
          <w:szCs w:val="24"/>
          <w:lang w:val="uk-UA" w:eastAsia="ru-RU"/>
        </w:rPr>
      </w:pPr>
    </w:p>
    <w:p w:rsidR="00B84539" w:rsidRDefault="00B84539" w:rsidP="00934F3C">
      <w:pPr>
        <w:spacing w:after="0"/>
        <w:ind w:firstLine="709"/>
        <w:rPr>
          <w:rFonts w:ascii="Times New Roman" w:eastAsia="Times New Roman" w:hAnsi="Times New Roman" w:cs="Times New Roman"/>
          <w:b/>
          <w:sz w:val="28"/>
          <w:szCs w:val="24"/>
          <w:lang w:val="uk-UA" w:eastAsia="ru-RU"/>
        </w:rPr>
      </w:pPr>
    </w:p>
    <w:p w:rsidR="00B84539" w:rsidRDefault="00B84539" w:rsidP="00934F3C">
      <w:pPr>
        <w:spacing w:after="0"/>
        <w:ind w:firstLine="709"/>
        <w:rPr>
          <w:rFonts w:ascii="Times New Roman" w:eastAsia="Times New Roman" w:hAnsi="Times New Roman" w:cs="Times New Roman"/>
          <w:b/>
          <w:sz w:val="28"/>
          <w:szCs w:val="24"/>
          <w:lang w:val="uk-UA" w:eastAsia="ru-RU"/>
        </w:rPr>
      </w:pPr>
    </w:p>
    <w:p w:rsidR="004D4446" w:rsidRDefault="004D4446" w:rsidP="00934F3C">
      <w:pPr>
        <w:spacing w:after="0"/>
        <w:ind w:firstLine="709"/>
      </w:pPr>
    </w:p>
    <w:sectPr w:rsidR="004D4446" w:rsidSect="00CC229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433C6"/>
    <w:multiLevelType w:val="multilevel"/>
    <w:tmpl w:val="0326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E21923"/>
    <w:multiLevelType w:val="multilevel"/>
    <w:tmpl w:val="1586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E606B8"/>
    <w:multiLevelType w:val="multilevel"/>
    <w:tmpl w:val="DB6EA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93"/>
    <w:rsid w:val="00013F16"/>
    <w:rsid w:val="00052907"/>
    <w:rsid w:val="00117ED8"/>
    <w:rsid w:val="001420C6"/>
    <w:rsid w:val="00152BC4"/>
    <w:rsid w:val="00181547"/>
    <w:rsid w:val="001F3EA1"/>
    <w:rsid w:val="00236810"/>
    <w:rsid w:val="00282D70"/>
    <w:rsid w:val="00284853"/>
    <w:rsid w:val="00320CF7"/>
    <w:rsid w:val="00373018"/>
    <w:rsid w:val="004D4446"/>
    <w:rsid w:val="004F6548"/>
    <w:rsid w:val="00643855"/>
    <w:rsid w:val="006F05B1"/>
    <w:rsid w:val="007525D5"/>
    <w:rsid w:val="0075622D"/>
    <w:rsid w:val="00934F3C"/>
    <w:rsid w:val="009726C7"/>
    <w:rsid w:val="00A930FE"/>
    <w:rsid w:val="00B74F93"/>
    <w:rsid w:val="00B84539"/>
    <w:rsid w:val="00CC2296"/>
    <w:rsid w:val="00D41107"/>
    <w:rsid w:val="00DA1E65"/>
    <w:rsid w:val="00E403E8"/>
    <w:rsid w:val="00E85965"/>
    <w:rsid w:val="00FD4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3568</Words>
  <Characters>20338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Школа</cp:lastModifiedBy>
  <cp:revision>4</cp:revision>
  <dcterms:created xsi:type="dcterms:W3CDTF">2022-06-06T09:41:00Z</dcterms:created>
  <dcterms:modified xsi:type="dcterms:W3CDTF">2022-06-16T07:44:00Z</dcterms:modified>
</cp:coreProperties>
</file>